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DA" w:rsidRPr="00AA2BDA" w:rsidRDefault="00836F97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36F9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-272415</wp:posOffset>
            </wp:positionV>
            <wp:extent cx="6667500" cy="9753600"/>
            <wp:effectExtent l="0" t="0" r="0" b="0"/>
            <wp:wrapNone/>
            <wp:docPr id="12" name="Рисунок 12" descr="C:\Users\Home\Documents\Документы сканера\ры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ocuments\Документы сканера\рыб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BDA" w:rsidRPr="00AA2BDA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Управление образования Миллеровского района</w:t>
      </w:r>
    </w:p>
    <w:p w:rsidR="00B74D80" w:rsidRDefault="00AA2BDA" w:rsidP="00CD4E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A2BDA" w:rsidRPr="00AA2BDA" w:rsidRDefault="00AA2BDA" w:rsidP="00CD4E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D80">
        <w:rPr>
          <w:rFonts w:ascii="Times New Roman" w:eastAsia="Times New Roman" w:hAnsi="Times New Roman" w:cs="Times New Roman"/>
          <w:sz w:val="28"/>
          <w:szCs w:val="28"/>
        </w:rPr>
        <w:t xml:space="preserve">Станция юных техников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Миллеровского района</w:t>
      </w:r>
    </w:p>
    <w:p w:rsidR="00AA2BDA" w:rsidRPr="00AA2BDA" w:rsidRDefault="00AA2BDA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BDA" w:rsidRPr="00AA2BDA" w:rsidRDefault="00AA2BDA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BDA" w:rsidRPr="00AA2BDA" w:rsidRDefault="00AA2BDA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5211"/>
        <w:gridCol w:w="4427"/>
      </w:tblGrid>
      <w:tr w:rsidR="00AA2BDA" w:rsidRPr="00AA2BDA" w:rsidTr="003D399A">
        <w:trPr>
          <w:trHeight w:val="1597"/>
        </w:trPr>
        <w:tc>
          <w:tcPr>
            <w:tcW w:w="5211" w:type="dxa"/>
          </w:tcPr>
          <w:p w:rsidR="00AA2BDA" w:rsidRPr="00AA2BDA" w:rsidRDefault="00AA2BDA" w:rsidP="00CD4E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1" w:name="_26in1rg" w:colFirst="0" w:colLast="0"/>
            <w:bookmarkEnd w:id="1"/>
            <w:r w:rsidRPr="00AA2B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ПРИНЯТО </w:t>
            </w:r>
          </w:p>
          <w:p w:rsidR="00AA2BDA" w:rsidRPr="00AA2BDA" w:rsidRDefault="00AA2BDA" w:rsidP="00CD4E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заседании </w:t>
            </w:r>
            <w:r w:rsidRPr="00AA2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74D80" w:rsidRDefault="00AA2BDA" w:rsidP="00CD4E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МБУ ДО СЮТ </w:t>
            </w:r>
          </w:p>
          <w:p w:rsidR="00AA2BDA" w:rsidRPr="00AA2BDA" w:rsidRDefault="00AA2BDA" w:rsidP="00CD4E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Миллеровского района             </w:t>
            </w:r>
            <w:r w:rsidRPr="00AA2B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</w:t>
            </w:r>
          </w:p>
          <w:p w:rsidR="00AA2BDA" w:rsidRPr="00AA2BDA" w:rsidRDefault="00AA2BDA" w:rsidP="00CD4E8D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от «</w:t>
            </w:r>
            <w:r w:rsidR="009B4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2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822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июля</w:t>
            </w: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</w:t>
            </w:r>
          </w:p>
          <w:p w:rsidR="00AA2BDA" w:rsidRPr="00AA2BDA" w:rsidRDefault="00AA2BDA" w:rsidP="00CD4E8D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822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27" w:type="dxa"/>
          </w:tcPr>
          <w:p w:rsidR="00AA2BDA" w:rsidRPr="00AA2BDA" w:rsidRDefault="00AA2BDA" w:rsidP="00CD4E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A2B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:rsidR="00AA2BDA" w:rsidRPr="00AA2BDA" w:rsidRDefault="00AA2BDA" w:rsidP="00CD4E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Pr="00AA2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СЮТ    </w:t>
            </w:r>
          </w:p>
          <w:p w:rsidR="00AA2BDA" w:rsidRPr="00AA2BDA" w:rsidRDefault="00AA2BDA" w:rsidP="00CD4E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Миллеровского района </w:t>
            </w:r>
          </w:p>
          <w:p w:rsidR="00AA2BDA" w:rsidRPr="00AA2BDA" w:rsidRDefault="00AA2BDA" w:rsidP="00CD4E8D">
            <w:pPr>
              <w:widowControl w:val="0"/>
              <w:tabs>
                <w:tab w:val="left" w:pos="19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4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Лаврухина Г.В.</w:t>
            </w:r>
          </w:p>
          <w:p w:rsidR="00AA2BDA" w:rsidRPr="00AA2BDA" w:rsidRDefault="00AA2BDA" w:rsidP="00CD4E8D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от «</w:t>
            </w:r>
            <w:r w:rsidR="009B4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2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822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июля</w:t>
            </w: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 </w:t>
            </w:r>
          </w:p>
          <w:p w:rsidR="00AA2BDA" w:rsidRPr="00AA2BDA" w:rsidRDefault="00AA2BDA" w:rsidP="00CD4E8D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9B4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2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  <w:r w:rsidRPr="00A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A2BDA" w:rsidRPr="00AA2BDA" w:rsidRDefault="00AA2BDA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BDA" w:rsidRPr="00AA2BDA" w:rsidRDefault="00AA2BDA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BDA" w:rsidRDefault="00AA2BDA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CF0" w:rsidRDefault="00822CF0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CF0" w:rsidRPr="00AA2BDA" w:rsidRDefault="00822CF0" w:rsidP="00CD4E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BDA" w:rsidRPr="00AA2BDA" w:rsidRDefault="00AA2BDA" w:rsidP="00CD4E8D">
      <w:pPr>
        <w:widowControl w:val="0"/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BDA" w:rsidRPr="00AA2BDA" w:rsidRDefault="00AA2BDA" w:rsidP="00CD4E8D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B77DEC"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ОБЩЕРАЗВИВАЮЩАЯ ПРОГРАММА</w:t>
      </w:r>
    </w:p>
    <w:p w:rsidR="00AA2BDA" w:rsidRPr="00822CF0" w:rsidRDefault="00AA2BDA" w:rsidP="00CD4E8D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822CF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Прикладная математика</w:t>
      </w:r>
    </w:p>
    <w:p w:rsidR="00822CF0" w:rsidRPr="00AA2BDA" w:rsidRDefault="00822CF0" w:rsidP="00CD4E8D">
      <w:pPr>
        <w:widowControl w:val="0"/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естественнонаучной направленности</w:t>
      </w:r>
    </w:p>
    <w:p w:rsidR="00AA2BDA" w:rsidRDefault="00AA2BDA" w:rsidP="00CD4E8D">
      <w:pPr>
        <w:tabs>
          <w:tab w:val="left" w:pos="5940"/>
        </w:tabs>
        <w:spacing w:after="2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217222" w:rsidRDefault="00217222" w:rsidP="00CD4E8D">
      <w:pPr>
        <w:tabs>
          <w:tab w:val="left" w:pos="5940"/>
        </w:tabs>
        <w:spacing w:after="2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F9198C" w:rsidRDefault="00F9198C" w:rsidP="00CD4E8D">
      <w:pPr>
        <w:tabs>
          <w:tab w:val="left" w:pos="5940"/>
        </w:tabs>
        <w:spacing w:after="2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217222" w:rsidRPr="00AA2BDA" w:rsidRDefault="00217222" w:rsidP="00CD4E8D">
      <w:pPr>
        <w:tabs>
          <w:tab w:val="left" w:pos="5940"/>
        </w:tabs>
        <w:spacing w:after="2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B74D80" w:rsidRPr="00822CF0" w:rsidRDefault="00822CF0" w:rsidP="00CD4E8D">
      <w:pPr>
        <w:spacing w:after="0" w:line="240" w:lineRule="auto"/>
        <w:ind w:left="3544" w:hanging="241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детей</w:t>
      </w:r>
      <w:r w:rsidR="00B74D80"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>: от 13</w:t>
      </w:r>
      <w:r w:rsidR="00CE14A6"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4D80"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>до 17</w:t>
      </w:r>
      <w:r w:rsidR="00CE14A6"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4D80"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</w:p>
    <w:p w:rsidR="00B74D80" w:rsidRPr="00822CF0" w:rsidRDefault="00B74D80" w:rsidP="00CD4E8D">
      <w:pPr>
        <w:spacing w:after="0" w:line="240" w:lineRule="auto"/>
        <w:ind w:left="3544" w:hanging="24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 1 год</w:t>
      </w:r>
    </w:p>
    <w:p w:rsidR="00B74D80" w:rsidRPr="00822CF0" w:rsidRDefault="00822CF0" w:rsidP="00CD4E8D">
      <w:pPr>
        <w:spacing w:after="0" w:line="240" w:lineRule="auto"/>
        <w:ind w:left="3544" w:hanging="2410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часов:</w:t>
      </w:r>
      <w:r w:rsidRPr="00822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22CF0">
        <w:rPr>
          <w:rFonts w:ascii="Times New Roman" w:eastAsia="Times New Roman" w:hAnsi="Times New Roman" w:cs="Times New Roman"/>
          <w:sz w:val="28"/>
          <w:szCs w:val="28"/>
        </w:rPr>
        <w:t>144</w:t>
      </w:r>
    </w:p>
    <w:p w:rsidR="00B74D80" w:rsidRPr="00822CF0" w:rsidRDefault="00B74D80" w:rsidP="00CD4E8D">
      <w:pPr>
        <w:spacing w:after="0" w:line="240" w:lineRule="auto"/>
        <w:ind w:hanging="24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F9198C"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Разработчик: Рыбалкина Ольга Николаевна       </w:t>
      </w:r>
    </w:p>
    <w:p w:rsidR="00B74D80" w:rsidRPr="00B74D80" w:rsidRDefault="00B74D80" w:rsidP="00CD4E8D">
      <w:pPr>
        <w:spacing w:after="0" w:line="240" w:lineRule="auto"/>
        <w:ind w:hanging="24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F9198C"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2CF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дополнительного</w:t>
      </w:r>
      <w:r w:rsidRPr="00B74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B74D80" w:rsidRPr="00B74D80" w:rsidRDefault="00B74D80" w:rsidP="00CD4E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4D80" w:rsidRPr="00AA2BDA" w:rsidRDefault="00B74D80" w:rsidP="00CD4E8D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BDA" w:rsidRDefault="00AA2BDA" w:rsidP="00CD4E8D">
      <w:pPr>
        <w:spacing w:after="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7222" w:rsidRDefault="00217222" w:rsidP="00CD4E8D">
      <w:pPr>
        <w:spacing w:after="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7222" w:rsidRPr="00AA2BDA" w:rsidRDefault="00217222" w:rsidP="00CD4E8D">
      <w:pPr>
        <w:spacing w:after="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2DF1" w:rsidRDefault="00812DF1" w:rsidP="00CD4E8D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CF0" w:rsidRDefault="00822CF0" w:rsidP="00CD4E8D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CF0" w:rsidRDefault="00822CF0" w:rsidP="00CD4E8D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E8D" w:rsidRDefault="00CD4E8D" w:rsidP="00CD4E8D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CF0" w:rsidRDefault="00822CF0" w:rsidP="00CD4E8D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4D80" w:rsidRPr="00AA2BDA" w:rsidRDefault="00B74D80" w:rsidP="00CD4E8D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2BDA" w:rsidRPr="00AA2BDA" w:rsidRDefault="00AA2BDA" w:rsidP="00CD4E8D">
      <w:pPr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г. Миллерово</w:t>
      </w:r>
    </w:p>
    <w:p w:rsidR="00B74D80" w:rsidRPr="00217222" w:rsidRDefault="00AA2BDA" w:rsidP="00CD4E8D">
      <w:pPr>
        <w:spacing w:after="20" w:line="240" w:lineRule="auto"/>
        <w:jc w:val="center"/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AA2BDA" w:rsidRDefault="00AA2BDA" w:rsidP="003D39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ОГЛАВЛЕНИЕ</w:t>
      </w:r>
    </w:p>
    <w:p w:rsidR="00B74D80" w:rsidRPr="00AA2BDA" w:rsidRDefault="00B74D80" w:rsidP="003D39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30j0zll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I.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ПОЯСНИТЕЛЬНАЯ ЗАПИСКА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3</w:t>
        </w:r>
      </w:hyperlink>
      <w:r w:rsidR="00AC59E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6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1fob9te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II.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УЧЕБНЫЙ П</w:t>
        </w:r>
        <w:r w:rsidR="00313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 xml:space="preserve">ЛАН. КАЛЕНДАРНЫЙ УЧЕБНЫЙ ГРАФИК                     </w:t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7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-1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3znysh7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2.1 Учебный план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7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13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2et92p0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2.2 Календарный учебный график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</w:r>
      </w:hyperlink>
      <w:r w:rsidR="00313AF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tyjcwt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III.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СОДЕРЖАНИЕ ПРОГРАММЫ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1</w:t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4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-1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6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3dy6vkm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 xml:space="preserve">3.1 </w:t>
        </w:r>
        <w:r w:rsidR="005656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Условия реализации программы</w:t>
        </w:r>
        <w:r w:rsidR="005656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</w:r>
        <w:r w:rsidR="004F0A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1</w:t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4</w:t>
        </w:r>
      </w:hyperlink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1t3h5sf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3.2 Формы контроля и аттестации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1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4d34og8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3.3 Планируемые результаты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1</w:t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5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-1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6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2s8eyo1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IV.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МЕТОДИЧЕСКОЕ ОБЕСПЕЧЕНИЕ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</w:r>
        <w:r w:rsidR="00313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1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7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17dp8vu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 xml:space="preserve">V. </w:t>
        </w:r>
        <w:r w:rsidR="00313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ДИАГНОСТИЧЕСКИЙ ИНСТРУМЕНТАРИЙ</w:t>
        </w:r>
        <w:r w:rsidR="00313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18</w:t>
        </w:r>
        <w:r w:rsidR="00313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19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3rdcrjn">
        <w:r w:rsidR="004F0A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VI.</w:t>
        </w:r>
        <w:r w:rsidR="004F0A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СПИСОК ЛИТЕРАТУРЫ</w:t>
        </w:r>
        <w:r w:rsidR="004F0A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1</w:t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0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-2</w:t>
        </w:r>
      </w:hyperlink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left" w:pos="440"/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26in1rg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VII.ПРИЛОЖЕНИЯ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2</w:t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2</w:t>
        </w:r>
        <w:r w:rsidR="00313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</w:t>
        </w:r>
      </w:hyperlink>
      <w:r w:rsidR="00313AF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</w:p>
    <w:p w:rsidR="00AA2BDA" w:rsidRPr="00AA2BDA" w:rsidRDefault="005D0DED" w:rsidP="003D399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hyperlink w:anchor="_lnxbz9"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Приложение 1</w:t>
        </w:r>
        <w:r w:rsidR="00AA2BDA" w:rsidRPr="00AA2B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ab/>
          <w:t>2</w:t>
        </w:r>
        <w:r w:rsidR="001866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2</w:t>
        </w:r>
        <w:r w:rsidR="00313A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/>
          </w:rPr>
          <w:t>-</w:t>
        </w:r>
      </w:hyperlink>
      <w:r w:rsidR="00313AF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</w:t>
      </w:r>
      <w:r w:rsidR="001866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</w:p>
    <w:p w:rsidR="003D399A" w:rsidRDefault="00AA2BDA" w:rsidP="003D399A">
      <w:pPr>
        <w:spacing w:after="2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 2                                                                        </w:t>
      </w:r>
      <w:r w:rsidR="00313AF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3</w:t>
      </w:r>
      <w:r w:rsidR="00186666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313AF4">
        <w:rPr>
          <w:rFonts w:ascii="Times New Roman" w:hAnsi="Times New Roman" w:cs="Times New Roman"/>
          <w:sz w:val="28"/>
          <w:szCs w:val="28"/>
          <w:lang w:eastAsia="en-US"/>
        </w:rPr>
        <w:t>-3</w:t>
      </w:r>
      <w:r w:rsidR="00186666">
        <w:rPr>
          <w:rFonts w:ascii="Times New Roman" w:hAnsi="Times New Roman" w:cs="Times New Roman"/>
          <w:sz w:val="28"/>
          <w:szCs w:val="28"/>
          <w:lang w:eastAsia="en-US"/>
        </w:rPr>
        <w:t>9</w:t>
      </w:r>
    </w:p>
    <w:p w:rsidR="003D399A" w:rsidRDefault="003D399A" w:rsidP="003D399A">
      <w:pPr>
        <w:spacing w:after="2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Приложение 3</w:t>
      </w:r>
      <w:r w:rsidR="00313AF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  <w:r w:rsidR="004F0AA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16249">
        <w:rPr>
          <w:rFonts w:ascii="Times New Roman" w:hAnsi="Times New Roman" w:cs="Times New Roman"/>
          <w:sz w:val="28"/>
          <w:szCs w:val="28"/>
          <w:lang w:eastAsia="en-US"/>
        </w:rPr>
        <w:t>40</w:t>
      </w:r>
    </w:p>
    <w:p w:rsidR="003D399A" w:rsidRDefault="003D399A" w:rsidP="003D399A">
      <w:pPr>
        <w:spacing w:after="2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Приложение 4</w:t>
      </w:r>
      <w:r w:rsidR="00313AF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</w:t>
      </w:r>
      <w:r w:rsidR="004F0AA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39</w:t>
      </w:r>
    </w:p>
    <w:p w:rsidR="003D399A" w:rsidRDefault="003D399A" w:rsidP="003D399A">
      <w:pPr>
        <w:spacing w:after="2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Приложение 5</w:t>
      </w:r>
      <w:r w:rsidR="00313AF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4</w:t>
      </w:r>
      <w:r w:rsidR="00016249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313AF4">
        <w:rPr>
          <w:rFonts w:ascii="Times New Roman" w:hAnsi="Times New Roman" w:cs="Times New Roman"/>
          <w:sz w:val="28"/>
          <w:szCs w:val="28"/>
          <w:lang w:eastAsia="en-US"/>
        </w:rPr>
        <w:t>-4</w:t>
      </w:r>
      <w:r w:rsidR="00016249">
        <w:rPr>
          <w:rFonts w:ascii="Times New Roman" w:hAnsi="Times New Roman" w:cs="Times New Roman"/>
          <w:sz w:val="28"/>
          <w:szCs w:val="28"/>
          <w:lang w:eastAsia="en-US"/>
        </w:rPr>
        <w:t>3</w:t>
      </w:r>
    </w:p>
    <w:p w:rsidR="00D57A31" w:rsidRPr="00AA2BDA" w:rsidRDefault="00D57A31" w:rsidP="003D399A">
      <w:pPr>
        <w:spacing w:after="2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 6                                                                         </w:t>
      </w:r>
      <w:r w:rsidR="002A5F6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4</w:t>
      </w:r>
      <w:r w:rsidR="00016249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2A5F6A">
        <w:rPr>
          <w:rFonts w:ascii="Times New Roman" w:hAnsi="Times New Roman" w:cs="Times New Roman"/>
          <w:sz w:val="28"/>
          <w:szCs w:val="28"/>
          <w:lang w:eastAsia="en-US"/>
        </w:rPr>
        <w:t>-4</w:t>
      </w:r>
      <w:r w:rsidR="00016249">
        <w:rPr>
          <w:rFonts w:ascii="Times New Roman" w:hAnsi="Times New Roman" w:cs="Times New Roman"/>
          <w:sz w:val="28"/>
          <w:szCs w:val="28"/>
          <w:lang w:eastAsia="en-US"/>
        </w:rPr>
        <w:t>5</w:t>
      </w:r>
    </w:p>
    <w:p w:rsidR="00AA2BDA" w:rsidRPr="00AA2BDA" w:rsidRDefault="00AA2BDA" w:rsidP="003D399A">
      <w:pPr>
        <w:spacing w:after="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cs="Times New Roman"/>
          <w:lang w:eastAsia="en-US"/>
        </w:rPr>
        <w:br w:type="page"/>
      </w:r>
    </w:p>
    <w:p w:rsidR="00AA2BDA" w:rsidRDefault="00AA2BDA" w:rsidP="003D39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30j0zll" w:colFirst="0" w:colLast="0"/>
      <w:bookmarkEnd w:id="2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AB3ACC" w:rsidRPr="00AA2BDA" w:rsidRDefault="00AB3ACC" w:rsidP="00CD4E8D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18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Pr="00AB3AC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B3A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Дополнительная образовательная программа составлена в соответствии с:</w:t>
      </w:r>
    </w:p>
    <w:p w:rsidR="00AB3ACC" w:rsidRPr="00380DE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Федеральным законом "Об образовании в Российской Федерации" от 29.12.2012 N 273-ФЗ;</w:t>
      </w:r>
    </w:p>
    <w:p w:rsidR="00AB3AC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>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:rsidR="00AB3AC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380D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B0D28" w:rsidRDefault="001B0D28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0D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Приказ Минобразования Ростовской области от 03.08.2023г №</w:t>
      </w:r>
      <w:r w:rsidRPr="001B0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724 «Требования к условиям и порядку оказания государственной услуги в социальной сфере «Реализация дополнительных общеразвивающих программ» в Ростовской области»;</w:t>
      </w:r>
    </w:p>
    <w:p w:rsidR="00AB3AC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 разноуровневые программы)";</w:t>
      </w:r>
    </w:p>
    <w:p w:rsidR="00AB3AC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3AC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молодежи"; </w:t>
      </w:r>
    </w:p>
    <w:p w:rsidR="00AB3ACC" w:rsidRPr="00380DEC" w:rsidRDefault="00AB3ACC" w:rsidP="00AB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DEC">
        <w:rPr>
          <w:rFonts w:ascii="Times New Roman" w:eastAsia="Times New Roman" w:hAnsi="Times New Roman" w:cs="Times New Roman"/>
          <w:color w:val="000000"/>
          <w:sz w:val="28"/>
          <w:szCs w:val="28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B3ACC" w:rsidRPr="00AB3ACC" w:rsidRDefault="00AB3ACC" w:rsidP="00AB3A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F1B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Уставом и локальными актами учреждения.</w:t>
      </w:r>
    </w:p>
    <w:p w:rsidR="00AA2BDA" w:rsidRPr="00AA2BDA" w:rsidRDefault="00AA2BDA" w:rsidP="00511BF7">
      <w:pPr>
        <w:spacing w:after="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общеразвивающая программа «Прикладная математика» имеет естественнонаучную направленность.</w:t>
      </w:r>
    </w:p>
    <w:p w:rsidR="00AA2BDA" w:rsidRPr="00AA2BDA" w:rsidRDefault="00AA2BDA" w:rsidP="00511BF7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 программы: 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модифицированная.</w:t>
      </w: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A2BD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Программа 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изменена с учетом особенностей организации и формирования групп детей, режима и временных параметров осуществления деятельности, нестандартности индивидуальных результатов обучения и воспитания. </w:t>
      </w:r>
      <w:r w:rsidR="001F67B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Модифицированная </w:t>
      </w:r>
      <w:r w:rsidRPr="00AA2BDA">
        <w:rPr>
          <w:rFonts w:ascii="Times New Roman" w:hAnsi="Times New Roman" w:cs="Times New Roman"/>
          <w:bCs/>
          <w:sz w:val="28"/>
          <w:szCs w:val="28"/>
          <w:lang w:eastAsia="en-US"/>
        </w:rPr>
        <w:t>программа основывается на авторских программах, отличаясь внесёнными в неё изменениями.</w:t>
      </w: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Внесённые коррективы не затрагивают концептуальных основ организации образовательного процесса, традиционной структуры занятий, присущих исходной программе. </w:t>
      </w:r>
      <w:r w:rsidRPr="00AA2BD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Целью модифицированной программы является достижение наибольшей эффективности образовательного процесса путём учёта особенностей учреждения дополнительного образования, возраста, </w:t>
      </w:r>
      <w:r w:rsidRPr="00AA2BDA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уровня подготовки обучающихся, режима и временных параметров осуществления деятельности, нестандартности индивидуальных результатов обучения и воспитания.</w:t>
      </w: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62D10" w:rsidRDefault="00AA2BDA" w:rsidP="00511BF7">
      <w:pPr>
        <w:spacing w:after="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освоения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базовый. </w:t>
      </w:r>
    </w:p>
    <w:p w:rsidR="00AA2BDA" w:rsidRPr="00AA2BDA" w:rsidRDefault="00AA2BDA" w:rsidP="00662D10">
      <w:pPr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Предполагает использование и реализацию таких форм организации материала, которые допускают освоение специализированных знаний и навыков, научной лексики, гарантированно обеспечивают трансляцию общей и целостной картины в рамках содержательно-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тематического направления программы.</w:t>
      </w:r>
    </w:p>
    <w:p w:rsidR="00AA2BDA" w:rsidRPr="00AA2BDA" w:rsidRDefault="00AA2BDA" w:rsidP="00511BF7">
      <w:pPr>
        <w:shd w:val="clear" w:color="auto" w:fill="FFFFFF"/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 w:rsidR="00B01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Одним из главных моментов в модернизации современного математического образования является усиление прикладной направленности курса математики, то есть осуществление связи его содержания и методики обучения с практикой. Основная задача обучения математике в школе заключается в обеспечении прочного и сознательного овладения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образования. К сожалению, школьная математика часто бывает оторвана от реальный жизни, многие </w:t>
      </w:r>
      <w:r w:rsidR="00662D1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вообще не понимают, как можно применить знание математики “в быту”. А между тем нам очень часто приходится в жизни решать “школьные” задачки: от покупки фруктов на развес на рынке, до кредита в банке - дроби, проценты, умножение сотых долей, и многое другое.  Многие учащиеся, несмотря на несложность в решении задач прикладной направленности теряются, не могут построить математическую модель решения такой задачи. Ведь прикладная (практическая) задача – это задача, поставленная вне математики, но решаемая математическими средствами.</w:t>
      </w:r>
    </w:p>
    <w:p w:rsidR="00AA2BDA" w:rsidRPr="00AA2BDA" w:rsidRDefault="00AA2BDA" w:rsidP="00511BF7">
      <w:pPr>
        <w:shd w:val="clear" w:color="auto" w:fill="FFFFFF"/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Педагогическая целесообразность 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 в том, что прикладные задачи могут быть использованы с разной целью, они могут заинтересовать или мотивировать, развивать умственную деятельность, объяснять соотношение между математикой и другими дисциплинами.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Прикладная задача повышает интерес учащихся к самому предмету, поскольку для подавляющего большинства ценность математического образования состоит в ее практических возможностях.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педагогических исследованиях прикладная направленность математики понимается как содержательная и методическая связь школьного курса с практикой, что предполагает у учащихся </w:t>
      </w:r>
      <w:r w:rsidR="006E4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умений, необходимых для решения средствами математики практических задач. А так как в основе их решения лежит математическое моделирование, то для реализации прикладной направленности необходимо организовать обучение </w:t>
      </w:r>
      <w:r w:rsidR="00662D1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элементам моделирования, которы</w:t>
      </w:r>
      <w:r w:rsidR="006E401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дидактической точки зрения являются учебные действия, выполняемые в процессе решения задач.</w:t>
      </w:r>
    </w:p>
    <w:p w:rsidR="00AA2BDA" w:rsidRPr="00AA2BDA" w:rsidRDefault="00AA2BDA" w:rsidP="006E401B">
      <w:pPr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Отличительные особенности программы, новизна </w:t>
      </w:r>
      <w:r w:rsidR="001F67BB" w:rsidRPr="00AA2BDA">
        <w:rPr>
          <w:rFonts w:ascii="Times New Roman" w:eastAsia="Times New Roman" w:hAnsi="Times New Roman" w:cs="Times New Roman"/>
          <w:sz w:val="28"/>
          <w:szCs w:val="28"/>
        </w:rPr>
        <w:t>данной дополнительной общеразвивающей программы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заключатся в том, что она </w:t>
      </w:r>
      <w:r w:rsidR="001F67BB" w:rsidRPr="00AA2BDA">
        <w:rPr>
          <w:rFonts w:ascii="Times New Roman" w:eastAsia="Times New Roman" w:hAnsi="Times New Roman" w:cs="Times New Roman"/>
          <w:sz w:val="28"/>
          <w:szCs w:val="28"/>
        </w:rPr>
        <w:t>содержит такие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задачи, которые способны показать применение нескольких 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тем, изучаемых в математике к повседневной жизни, к повседневным вычислениям и почувствовать всю глубину теоретического и практического материала по математике. К каждой задаче в этом курсе имеется некоторая предыстория, которая позволяет свести ее к решению задач, с которыми ребята могут столкнуться в своей жизни или уже имели место сталкиваться.</w:t>
      </w:r>
    </w:p>
    <w:p w:rsidR="00AA2BDA" w:rsidRPr="00AA2BDA" w:rsidRDefault="00AA2BDA" w:rsidP="006E4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Адресат программы.</w:t>
      </w:r>
    </w:p>
    <w:p w:rsidR="00AA2BDA" w:rsidRPr="00AA2BDA" w:rsidRDefault="00AA2BDA" w:rsidP="006E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A2BDA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Программа адресована детям от 13 до 17</w:t>
      </w:r>
      <w:r w:rsidR="001F67BB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лет. </w:t>
      </w:r>
    </w:p>
    <w:p w:rsidR="00AA2BDA" w:rsidRPr="00AA2BDA" w:rsidRDefault="00AA2BDA" w:rsidP="006E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творческое объединение принимаются все желающие без специального отбора, независимо от их способностей и умений. </w:t>
      </w:r>
    </w:p>
    <w:p w:rsidR="00AA2BDA" w:rsidRPr="00AA2BDA" w:rsidRDefault="00AA2BDA" w:rsidP="006E4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 занятий.</w:t>
      </w:r>
    </w:p>
    <w:p w:rsidR="00AA2BDA" w:rsidRPr="00AA2BDA" w:rsidRDefault="00AA2BDA" w:rsidP="006E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Занятия проводятся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3A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раза в неделю.</w:t>
      </w:r>
    </w:p>
    <w:p w:rsidR="00AA2BDA" w:rsidRPr="00AA2BDA" w:rsidRDefault="00AA2BDA" w:rsidP="006E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Установленная продолжительность занятия 45 мин. Продолжительность отдыха между занятиями – 10-15 мин.</w:t>
      </w:r>
    </w:p>
    <w:p w:rsidR="00AA2BDA" w:rsidRPr="00AA2BDA" w:rsidRDefault="00AA2BDA" w:rsidP="006E4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Объем и срок освоения программы </w:t>
      </w:r>
    </w:p>
    <w:p w:rsidR="00AA2BDA" w:rsidRPr="00AA2BDA" w:rsidRDefault="00AA2BDA" w:rsidP="006E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Объем программы –1</w:t>
      </w:r>
      <w:r w:rsidR="00AB3ACC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44 часа</w:t>
      </w:r>
      <w:r w:rsidRPr="00AA2BDA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. </w:t>
      </w:r>
    </w:p>
    <w:p w:rsidR="00AA2BDA" w:rsidRPr="00AA2BDA" w:rsidRDefault="00AA2BDA" w:rsidP="006E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Программа рассчитана на 1</w:t>
      </w:r>
      <w:r w:rsidR="001F67BB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год обучения. </w:t>
      </w:r>
    </w:p>
    <w:p w:rsidR="00AA2BDA" w:rsidRPr="00AA2BDA" w:rsidRDefault="00AA2BDA" w:rsidP="006E4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программы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разноуровневая.</w:t>
      </w:r>
    </w:p>
    <w:p w:rsidR="00AA2BDA" w:rsidRPr="00AA2BDA" w:rsidRDefault="00AA2BDA" w:rsidP="006E4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35nkun2" w:colFirst="0" w:colLast="0"/>
      <w:bookmarkEnd w:id="3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Сроки, объем и уровень реализации программы.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Запланировано 136 часов, необходимых для базового уровня освоения программы.</w:t>
      </w:r>
    </w:p>
    <w:p w:rsidR="00AA2BDA" w:rsidRPr="00AA2BDA" w:rsidRDefault="00AA2BDA" w:rsidP="006E4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 обучения: 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</w:t>
      </w:r>
    </w:p>
    <w:p w:rsidR="00AA2BDA" w:rsidRPr="00AA2BDA" w:rsidRDefault="00AA2BDA" w:rsidP="006E4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занятий:</w:t>
      </w:r>
    </w:p>
    <w:p w:rsidR="00AA2BDA" w:rsidRPr="00AA2BDA" w:rsidRDefault="00AA2BDA" w:rsidP="006E401B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Комбинированный;</w:t>
      </w:r>
    </w:p>
    <w:p w:rsidR="00AA2BDA" w:rsidRPr="00AA2BDA" w:rsidRDefault="00AA2BDA" w:rsidP="006E401B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Теоретический;</w:t>
      </w:r>
    </w:p>
    <w:p w:rsidR="00AA2BDA" w:rsidRPr="00AA2BDA" w:rsidRDefault="00AA2BDA" w:rsidP="006E401B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Практический;</w:t>
      </w:r>
    </w:p>
    <w:p w:rsidR="00AA2BDA" w:rsidRPr="00AA2BDA" w:rsidRDefault="00AA2BDA" w:rsidP="006E401B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Диагностический;</w:t>
      </w:r>
    </w:p>
    <w:p w:rsidR="0026352A" w:rsidRPr="0026352A" w:rsidRDefault="00AA2BDA" w:rsidP="0026352A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Тренировочный.</w:t>
      </w:r>
      <w:r w:rsidR="002635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635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26352A" w:rsidRPr="002635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Наполняемость группы</w:t>
      </w:r>
      <w:r w:rsidR="002635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A2BDA" w:rsidRPr="0026352A" w:rsidRDefault="0026352A" w:rsidP="002635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52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детей в группе – 15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635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AA2BDA"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программы</w:t>
      </w:r>
      <w:r w:rsidR="00AA2BDA"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A2BDA" w:rsidRPr="00AA2BDA" w:rsidRDefault="00AA2BDA" w:rsidP="006E40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условий для развития интереса учащихся к математике, формирование интереса к задачам прикладной направленности, развитие логического мышления и расширение общего кругозора ребенка в процессе живого рассмотрения различных практических задач и вопросов.</w:t>
      </w:r>
    </w:p>
    <w:p w:rsidR="00AA2BDA" w:rsidRPr="00AA2BDA" w:rsidRDefault="00AA2BDA" w:rsidP="006E4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обучающие: 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2BDA">
        <w:rPr>
          <w:rFonts w:ascii="Times New Roman" w:hAnsi="Times New Roman" w:cs="Times New Roman"/>
          <w:sz w:val="28"/>
          <w:szCs w:val="28"/>
          <w:lang w:eastAsia="en-US"/>
        </w:rPr>
        <w:t>обосновать актуальность решения задач практической направленности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познакомить обучающихся с историей развития и становления математики как науки;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расширить знания, применяемые при решении задач прикладного характера;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учить грамотной речи, умению обобщать и делать выводы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формировать представление о методах и способах решения задач прикладного характера;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формирование продуктивного мышления;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развивающие: 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2BDA">
        <w:rPr>
          <w:rFonts w:ascii="Times New Roman" w:hAnsi="Times New Roman" w:cs="Times New Roman"/>
          <w:sz w:val="28"/>
          <w:szCs w:val="28"/>
          <w:lang w:eastAsia="en-US"/>
        </w:rPr>
        <w:t>повысить интерес к математике;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расширить представление о сферах применения математики в естественных науках, в области гуманитарной деятельности, искусстве, производстве, быту;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расширение навыков исследовательской работы;</w:t>
      </w:r>
      <w:r w:rsidRPr="00AA2BDA">
        <w:rPr>
          <w:rFonts w:ascii="Times New Roman" w:hAnsi="Times New Roman" w:cs="Times New Roman"/>
          <w:sz w:val="28"/>
          <w:szCs w:val="28"/>
          <w:lang w:eastAsia="en-US"/>
        </w:rPr>
        <w:br/>
        <w:t>- развитие пространственного воображения;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развитие логического мышления, алгоритмической культуры, критичности мышления;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2BDA">
        <w:rPr>
          <w:rFonts w:ascii="Times New Roman" w:hAnsi="Times New Roman" w:cs="Times New Roman"/>
          <w:sz w:val="28"/>
          <w:szCs w:val="28"/>
          <w:lang w:eastAsia="en-US"/>
        </w:rPr>
        <w:t>воспитывать активность, самостоятельность, ответственность, культуру общения;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воспитывать эстетическую, графическую культуру, культуру речи;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воспитывать трудолюбие;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- ориентировать на профессии, связанные с математикой.</w:t>
      </w: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Pr="00AA2BDA" w:rsidRDefault="00AA2BDA" w:rsidP="006E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401B" w:rsidRDefault="006E401B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401B" w:rsidRDefault="006E401B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65E5" w:rsidRPr="00AA2BDA" w:rsidRDefault="00E965E5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7B39" w:rsidRDefault="00277B39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401B" w:rsidRDefault="006E401B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ACC" w:rsidRDefault="00AB3ACC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7222" w:rsidRPr="00AA2BDA" w:rsidRDefault="00217222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A2BDA" w:rsidRPr="00AA2BDA" w:rsidRDefault="00AA2BDA" w:rsidP="003D39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1fob9te" w:colFirst="0" w:colLast="0"/>
      <w:bookmarkEnd w:id="4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УЧЕБНЫЙ ПЛАН. КАЛЕНДАРНЫЙ УЧЕБНЫЙ ГРАФИК</w:t>
      </w:r>
    </w:p>
    <w:p w:rsidR="00AA2BDA" w:rsidRPr="00AA2BDA" w:rsidRDefault="00AA2BDA" w:rsidP="003D399A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3znysh7" w:colFirst="0" w:colLast="0"/>
      <w:bookmarkEnd w:id="5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Учебный план</w:t>
      </w:r>
    </w:p>
    <w:p w:rsidR="00AA2BDA" w:rsidRPr="00AA2BDA" w:rsidRDefault="00AA2BDA" w:rsidP="003D3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AA2BDA" w:rsidRPr="00AA2BDA" w:rsidRDefault="00AA2BDA" w:rsidP="003D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3"/>
        <w:gridCol w:w="2296"/>
        <w:gridCol w:w="12"/>
        <w:gridCol w:w="1547"/>
        <w:gridCol w:w="1559"/>
        <w:gridCol w:w="1701"/>
        <w:gridCol w:w="2410"/>
      </w:tblGrid>
      <w:tr w:rsidR="00AA2BDA" w:rsidRPr="00AA2BDA" w:rsidTr="00AA2BDA">
        <w:trPr>
          <w:trHeight w:val="28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№</w:t>
            </w:r>
            <w:r w:rsidR="00E9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D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Форма контроля, аттестации</w:t>
            </w:r>
          </w:p>
        </w:tc>
      </w:tr>
      <w:tr w:rsidR="00AA2BDA" w:rsidRPr="00AA2BDA" w:rsidTr="00AA2BDA">
        <w:trPr>
          <w:trHeight w:val="5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BDA" w:rsidRPr="00AA2BDA" w:rsidTr="00BA2D35">
        <w:trPr>
          <w:trHeight w:val="55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Раздел 1. Вводное занятие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Чистая и прикладная математика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Алгебраические задачи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BA2D35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F705C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Устный опрос, наблюдение, </w:t>
            </w:r>
            <w:r w:rsidR="00F705CF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График зависимости величин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на проценты: смеси, растворы, сплавы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на проценты: распродажа, тарифы, штрафы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2.6.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на проценты: банковские операции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2.7.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Задачи на движение 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 ( встречное)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на движение (в противоположных направлениях)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2.9.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статистики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теории вероятности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на переливание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F705CF" w:rsidP="00F705C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теме «Алгебраические задачи»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F705CF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  <w:r w:rsidR="00AA2BDA" w:rsidRPr="00AA2BDA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Раздел 3: Геометрические задачи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BA2D35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3.1.</w:t>
            </w:r>
          </w:p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Ремонт помещения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3.2.</w:t>
            </w:r>
          </w:p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Паркеты. Искусство укладки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3.3.</w:t>
            </w:r>
          </w:p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Задачи «Геометрия в природе»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3.4.</w:t>
            </w:r>
          </w:p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Геометрия перегибания листа бумаги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3.5.</w:t>
            </w:r>
          </w:p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 «Золотое сечение» и искусство цветоводства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Раздел 4: Математический фольклор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Математический фольклор разных стран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Математический фольклор в задачах Европы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Математический фольклор в старинных задачах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Раздел 5: Решение задач по теме: «Прикладная математика»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  <w:r w:rsidR="00F705CF">
              <w:rPr>
                <w:rFonts w:ascii="Times New Roman" w:hAnsi="Times New Roman"/>
                <w:sz w:val="24"/>
                <w:szCs w:val="24"/>
              </w:rPr>
              <w:t>, тестирование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Решение задач практической и повседневной жизни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3D3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«Решение задач ОГЭ и ЕГЭ»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3D3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F705CF" w:rsidP="00F70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Раздел 6:</w:t>
            </w:r>
          </w:p>
          <w:p w:rsidR="00AA2BDA" w:rsidRPr="00AA2BDA" w:rsidRDefault="00AA2BDA" w:rsidP="003D399A">
            <w:pPr>
              <w:spacing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Итоговые занятия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BDA" w:rsidRPr="00AA2BDA" w:rsidRDefault="00AA2BDA" w:rsidP="003D3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F70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Устный опрос, наблюдение, </w:t>
            </w:r>
            <w:r w:rsidR="00F705C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Итоговое повторение по теме: «Алгебраические задачи»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F705C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Устный опрос, наблюдение, </w:t>
            </w:r>
            <w:r w:rsidR="00F705C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Итоговое повторение по теме: «Геометрические  задачи»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Устный опрос, наблюдение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F705CF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F705CF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Викторина «Что? Где? Когда»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</w:tc>
      </w:tr>
      <w:tr w:rsidR="00AA2BDA" w:rsidRPr="00AA2BDA" w:rsidTr="00BA2D35">
        <w:trPr>
          <w:trHeight w:val="73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 xml:space="preserve">Защита проектов </w:t>
            </w:r>
            <w:r w:rsidR="00F705CF">
              <w:rPr>
                <w:rFonts w:ascii="Times New Roman" w:hAnsi="Times New Roman"/>
                <w:sz w:val="24"/>
                <w:szCs w:val="24"/>
              </w:rPr>
              <w:t>«Лучший математик»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</w:tr>
      <w:tr w:rsidR="00AA2BDA" w:rsidRPr="00AA2BDA" w:rsidTr="00BA2D35">
        <w:trPr>
          <w:trHeight w:val="39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DA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3D399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BA2D35" w:rsidP="00AB3ACC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3A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EA76C6" w:rsidP="00AB3ACC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3AC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A" w:rsidRPr="00AA2BDA" w:rsidRDefault="00AA2BDA" w:rsidP="003D399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BDA" w:rsidRPr="00AA2BDA" w:rsidRDefault="00AA2BDA" w:rsidP="003D39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F4" w:rsidRPr="00AA2BDA" w:rsidRDefault="00313AF4" w:rsidP="00313AF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плана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Раздел 1. «Вводное занятие»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ч)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1.1 «</w:t>
      </w:r>
      <w:r w:rsidRPr="00AA2BDA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Чистая и прикладная математика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»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Понятие чистой и прикладной математики.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проведения занятия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лекция.</w:t>
      </w:r>
    </w:p>
    <w:p w:rsidR="00313AF4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беседа.</w:t>
      </w:r>
    </w:p>
    <w:p w:rsidR="00217222" w:rsidRPr="00217222" w:rsidRDefault="00217222" w:rsidP="00313AF4">
      <w:pPr>
        <w:spacing w:after="2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01A5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="00B01A5B" w:rsidRPr="00B01A5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01A5B" w:rsidRPr="00AA2BDA">
        <w:rPr>
          <w:rFonts w:ascii="Times New Roman" w:hAnsi="Times New Roman" w:cs="Times New Roman"/>
          <w:sz w:val="28"/>
          <w:szCs w:val="28"/>
          <w:lang w:eastAsia="en-US"/>
        </w:rPr>
        <w:t>расширить представление о сферах применения математики в естественных науках, в области гуманитарной деятельности, искусстве, производстве, быту</w:t>
      </w:r>
      <w:r w:rsidR="00B01A5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2et92p0" w:colFirst="0" w:colLast="0"/>
      <w:bookmarkEnd w:id="6"/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Раздел 2.:  «Алгебраические задачи» (6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2.1.: «Круговые диаграммы»(6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круговые диаграммы.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чтение круговых диаграмм. 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групповая консультация.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2.2.: «Столбчатые диаграммы»(6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столбчатые диаграммы.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чтение столбчатых диаграмм. 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групповая консультация.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2.3.: «График зависимости величин»(4)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график зависимости величин.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чтение графика зависимости величин.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презентация, практическое занятие.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2.4.: «Задачи на проценты: смеси, растворы, сплавы»(6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смеси, растворы, сплавы.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на проценты: смеси, растворы, сплавы.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2.5.: «Задачи на проценты: распродажа, тарифы, штрафы» (6 ч)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распродажа, тарифы, штрафы.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 на проценты: распродажа, тарифы, штрафы.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фронтальная работа, практическое занятие.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2.6.: «Задачи на проценты: банковские операции» (6 ч)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банковские операции.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на проценты: банковские операции.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лекция, практическое занятие. 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2.7.: «Задачи на движение (встречное)»(6 ч)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встречное движение.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на встречное движение.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 устный опрос, наблюдение.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2.8.: «Задачи на движение (в противоположных направлениях)» (6ч)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задачи на движение в противоположных направлениях.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в противоположных направлениях.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2.9.: «Задачи статистики» (4 ч)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понятие статистики, задачи статистики.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на статистику.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презентация, практическое занятие.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217222">
      <w:pPr>
        <w:spacing w:after="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2.10.: «Задачи теории вероятности»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8 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понятие вероятности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на вероятность.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игра.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2.11.: «Задачи на переливание» (5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переливание из сосуда в сосуд, задачи на переливание.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на переливание.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игра, конкурс.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tabs>
          <w:tab w:val="left" w:pos="7960"/>
        </w:tabs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2.12. «</w:t>
      </w:r>
      <w:r w:rsidR="00F705CF">
        <w:rPr>
          <w:rFonts w:ascii="Times New Roman" w:eastAsia="Times New Roman" w:hAnsi="Times New Roman" w:cs="Times New Roman"/>
          <w:b/>
          <w:i/>
          <w:sz w:val="28"/>
          <w:szCs w:val="28"/>
        </w:rPr>
        <w:t>Тестирование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теме: «Алгебраические задачи» </w:t>
      </w:r>
    </w:p>
    <w:p w:rsidR="00313AF4" w:rsidRPr="00AA2BDA" w:rsidRDefault="00313AF4" w:rsidP="00313AF4">
      <w:pPr>
        <w:tabs>
          <w:tab w:val="left" w:pos="7960"/>
        </w:tabs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(2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: решение </w:t>
      </w:r>
      <w:r w:rsidR="00F705CF">
        <w:rPr>
          <w:rFonts w:ascii="Times New Roman" w:eastAsia="Times New Roman" w:hAnsi="Times New Roman" w:cs="Times New Roman"/>
          <w:sz w:val="28"/>
          <w:szCs w:val="28"/>
        </w:rPr>
        <w:t>теста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по теме: «Алгебраические задачи».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="00F705CF">
        <w:rPr>
          <w:rFonts w:ascii="Times New Roman" w:eastAsia="Times New Roman" w:hAnsi="Times New Roman" w:cs="Times New Roman"/>
          <w:sz w:val="28"/>
          <w:szCs w:val="28"/>
        </w:rPr>
        <w:t>диагностическая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 работа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705CF">
        <w:rPr>
          <w:rFonts w:ascii="Times New Roman" w:eastAsia="Times New Roman" w:hAnsi="Times New Roman" w:cs="Times New Roman"/>
          <w:sz w:val="28"/>
          <w:szCs w:val="28"/>
        </w:rPr>
        <w:t>диагностическая работа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2.13.:  «Занимательные задачи»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различные занимательные задачи.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занимательных задач.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игра.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 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Раздел 3.: «Геометрические задачи» (18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3.1.:  «Ремонт помещения» (5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ремонт помещения.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по  теме: «Ремонт помещения».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математическая игра.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Тема3.2.:  «Паркеты. Искусство укладки» (5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паркеты, искусство укладки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 по укладке паркета.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3.3.:  «Задачи «Геометрия в природе» (4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геометрия в природе.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по теме: «Геометрия в природе».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мастер-класс.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3.4.: «Геометрия перегибания листа бумаги»(2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перегибание листа бумаги.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решение различных геометрических задач на перегибание листа бумаги.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3.5.: «Золотое сечение» и искусство цветоводства» (2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«Золотое сечение</w:t>
      </w:r>
      <w:r w:rsidR="00277B39" w:rsidRPr="00AA2BDA">
        <w:rPr>
          <w:rFonts w:ascii="Times New Roman" w:eastAsia="Times New Roman" w:hAnsi="Times New Roman" w:cs="Times New Roman"/>
          <w:sz w:val="28"/>
          <w:szCs w:val="28"/>
        </w:rPr>
        <w:t>», искусство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цветоводства.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геометрических задач на «Золотое сечение».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Раздел.4.: «Математический фольклор»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(9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4.1.: «Математический фольклор разных стран» (2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математический фольклор разных стран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задач по теме: «Математический фольклор разных стран».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4.2.: «Математический фольклор в задачах Европы» (2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старинные математические задачи Европы.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старинных математических задач Европы.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4.3.: «Математический фольклор в старинных задачах» (5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старинные математические задачи.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старинных математических задач.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конкурс.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Раздел 5.: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Решение задач по теме: «Прикладная математика» (28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5.1.: «Решение задач практической деятельности и повседневной жизни» (1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круговые и столбчатые диаграммы, графики зависимости величин, задачи на проценты, задачи на движение, задачи теории вероятности.</w:t>
      </w:r>
    </w:p>
    <w:p w:rsidR="00313AF4" w:rsidRPr="00AA2BDA" w:rsidRDefault="00B01A5B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eastAsia="Times New Roman" w:hAnsi="Times New Roman" w:cs="Times New Roman"/>
          <w:sz w:val="28"/>
          <w:szCs w:val="28"/>
        </w:rPr>
        <w:t>: решение задач по теме</w:t>
      </w:r>
      <w:r w:rsidR="00313AF4" w:rsidRPr="00AA2BDA">
        <w:rPr>
          <w:rFonts w:ascii="Times New Roman" w:eastAsia="Times New Roman" w:hAnsi="Times New Roman" w:cs="Times New Roman"/>
          <w:sz w:val="28"/>
          <w:szCs w:val="28"/>
        </w:rPr>
        <w:t>: «Реальная математика».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игра, групповая консультация.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.2: «Решение задач ОГЭ и ЕГЭ» (9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 прикладной математики ОГЭ и ЕГЭ.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консультация, игра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="00F705CF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наблюдение, тест.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Раздел 6.: «Итоговые занятия» (1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6.1.: «Итоговое повторение по теме: «Алгебраические задачи» (4ч)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круговые и столбчатые диаграммы, графики зависимости величин, задачи на проценты, задачи на движение, задачи теории вероятности.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39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8E0" w:rsidRPr="00AA2BDA">
        <w:rPr>
          <w:rFonts w:ascii="Times New Roman" w:eastAsia="Times New Roman" w:hAnsi="Times New Roman" w:cs="Times New Roman"/>
          <w:sz w:val="28"/>
          <w:szCs w:val="28"/>
        </w:rPr>
        <w:t>решение задач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на круговые и столбчатые диаграммы, графики зависимости величин, задачи на проценты, задачи на движение, задачи теории вероятности.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консультация.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6.2.:  «Итоговое повторение по теме: «Геометрические  задачи» (4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E0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геометрических задач прикладного характера.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занятие, консультация.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устный опрос,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6.3.: «</w:t>
      </w:r>
      <w:r w:rsidR="00F705CF">
        <w:rPr>
          <w:rFonts w:ascii="Times New Roman" w:eastAsia="Times New Roman" w:hAnsi="Times New Roman" w:cs="Times New Roman"/>
          <w:b/>
          <w:i/>
          <w:sz w:val="28"/>
          <w:szCs w:val="28"/>
        </w:rPr>
        <w:t>Итоговое тестирование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» (1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E0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решение геометрических задач прикладного характера.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705CF">
        <w:rPr>
          <w:rFonts w:ascii="Times New Roman" w:eastAsia="Times New Roman" w:hAnsi="Times New Roman" w:cs="Times New Roman"/>
          <w:sz w:val="28"/>
          <w:szCs w:val="28"/>
        </w:rPr>
        <w:t>диагностическая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работа.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Тема 6.4.: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Викторина «Что? Где? Когда?» (1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E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решение математических ребусов и загадок.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лекция, практическое занятие.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: наблюдение.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Тема 6.5.: «Защита проекта</w:t>
      </w:r>
      <w:r w:rsidR="00F705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«Лучший математик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 (2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8E0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: защита </w:t>
      </w:r>
      <w:r w:rsidR="00F705CF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5CF">
        <w:rPr>
          <w:rFonts w:ascii="Times New Roman" w:eastAsia="Times New Roman" w:hAnsi="Times New Roman" w:cs="Times New Roman"/>
          <w:sz w:val="28"/>
          <w:szCs w:val="28"/>
        </w:rPr>
        <w:t>«Лучший математик»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AF4" w:rsidRPr="00AA2BDA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проведения занятия: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защита </w:t>
      </w:r>
      <w:r w:rsidR="006918D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AF4" w:rsidRPr="00313AF4" w:rsidRDefault="00313AF4" w:rsidP="00313AF4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Форма контроля результатов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защита </w:t>
      </w:r>
      <w:r w:rsidR="006918D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AF4" w:rsidRDefault="00313AF4" w:rsidP="00954081">
      <w:pPr>
        <w:spacing w:after="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F4" w:rsidRPr="00AA2BDA" w:rsidRDefault="00313AF4" w:rsidP="00313AF4">
      <w:pPr>
        <w:keepNext/>
        <w:keepLines/>
        <w:spacing w:after="20" w:line="36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2.2. Календарный учебный график 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1)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 основных характеристик образования:</w:t>
      </w:r>
    </w:p>
    <w:p w:rsidR="00313AF4" w:rsidRPr="00AA2BDA" w:rsidRDefault="00313AF4" w:rsidP="00313AF4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467"/>
        <w:gridCol w:w="1644"/>
        <w:gridCol w:w="1461"/>
        <w:gridCol w:w="1479"/>
        <w:gridCol w:w="2355"/>
      </w:tblGrid>
      <w:tr w:rsidR="00313AF4" w:rsidRPr="00AA2BDA" w:rsidTr="00B74D80">
        <w:trPr>
          <w:trHeight w:val="1301"/>
        </w:trPr>
        <w:tc>
          <w:tcPr>
            <w:tcW w:w="1222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467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644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461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учебных недель/дней</w:t>
            </w:r>
          </w:p>
        </w:tc>
        <w:tc>
          <w:tcPr>
            <w:tcW w:w="1479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355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занятий (количество и продолжительность занятий в неделю)</w:t>
            </w:r>
          </w:p>
        </w:tc>
      </w:tr>
      <w:tr w:rsidR="00313AF4" w:rsidRPr="00AA2BDA" w:rsidTr="00B74D80">
        <w:trPr>
          <w:trHeight w:val="1259"/>
        </w:trPr>
        <w:tc>
          <w:tcPr>
            <w:tcW w:w="1222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год обучения</w:t>
            </w:r>
          </w:p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1467" w:type="dxa"/>
            <w:shd w:val="clear" w:color="auto" w:fill="auto"/>
          </w:tcPr>
          <w:p w:rsidR="00313AF4" w:rsidRPr="00AA2BDA" w:rsidRDefault="00AB3ACC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01</w:t>
            </w:r>
            <w:r w:rsidR="00313AF4"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.09.2023</w:t>
            </w:r>
          </w:p>
        </w:tc>
        <w:tc>
          <w:tcPr>
            <w:tcW w:w="1644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31.05.2024</w:t>
            </w:r>
          </w:p>
        </w:tc>
        <w:tc>
          <w:tcPr>
            <w:tcW w:w="1461" w:type="dxa"/>
            <w:shd w:val="clear" w:color="auto" w:fill="auto"/>
          </w:tcPr>
          <w:p w:rsidR="00313AF4" w:rsidRPr="00AA2BDA" w:rsidRDefault="00313AF4" w:rsidP="00AB3ACC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B3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AB3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479" w:type="dxa"/>
            <w:shd w:val="clear" w:color="auto" w:fill="auto"/>
          </w:tcPr>
          <w:p w:rsidR="00313AF4" w:rsidRPr="00AA2BDA" w:rsidRDefault="00313AF4" w:rsidP="00AB3ACC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AB3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355" w:type="dxa"/>
            <w:shd w:val="clear" w:color="auto" w:fill="auto"/>
          </w:tcPr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занятия в неделю по 45 мин – 180 мин</w:t>
            </w:r>
          </w:p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3AF4" w:rsidRPr="00AA2BDA" w:rsidRDefault="00313AF4" w:rsidP="00B74D80">
            <w:pPr>
              <w:spacing w:after="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AF4" w:rsidRDefault="00313AF4" w:rsidP="003D399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217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426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tyjcwt" w:colFirst="0" w:colLast="0"/>
      <w:bookmarkEnd w:id="7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ПРОГРАММЫ</w:t>
      </w:r>
    </w:p>
    <w:p w:rsidR="00217222" w:rsidRPr="00AA2BDA" w:rsidRDefault="00217222" w:rsidP="00217222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2BDA" w:rsidRPr="00AA2BDA" w:rsidRDefault="00AA2BDA" w:rsidP="003D399A">
      <w:pPr>
        <w:keepNext/>
        <w:keepLines/>
        <w:spacing w:after="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3dy6vkm" w:colFirst="0" w:colLast="0"/>
      <w:bookmarkEnd w:id="8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 Условия реализации программы</w:t>
      </w:r>
    </w:p>
    <w:p w:rsidR="00AA2BDA" w:rsidRPr="00AA2BDA" w:rsidRDefault="00AA2BDA" w:rsidP="003D399A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оснащение.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1)Учебный кабинет, удовлетворяющий санитарно–гигиеническим требованиям, для занятий группы (парты, стулья, доска, шкаф для УМК, шкафы для хранения инвентаря и оборудования).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2) Компьютерный кабинет с количеством компьютеров по числу обучающихся в группе, с необходимым программным обеспечением.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3) Программные средства </w:t>
      </w:r>
      <w:r w:rsidR="00217222" w:rsidRPr="00AA2BDA">
        <w:rPr>
          <w:rFonts w:ascii="Times New Roman" w:hAnsi="Times New Roman" w:cs="Times New Roman"/>
          <w:sz w:val="28"/>
          <w:szCs w:val="28"/>
          <w:lang w:eastAsia="en-US"/>
        </w:rPr>
        <w:t>обучения.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4) Оборудование, необходимое для реализации программы: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4.1. Мультимедийная проекционная установка или интерактивная доска;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4.2. МФУ (принтер черно-белый, цветной; сканер, ксерокс);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4.3. Цифровой фотоаппарат; </w:t>
      </w:r>
    </w:p>
    <w:p w:rsidR="00AA2BDA" w:rsidRPr="00AA2BDA" w:rsidRDefault="00AA2BDA" w:rsidP="003D399A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4.4. Измерительные приборы (линейка, треугольник, транспортир, циркуль), палочки.</w:t>
      </w:r>
    </w:p>
    <w:p w:rsidR="00AA2BDA" w:rsidRPr="00AA2BDA" w:rsidRDefault="00AA2BDA" w:rsidP="003D399A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16B" w:rsidRDefault="00E3516B" w:rsidP="00E3516B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Согласно Профессиональному стандарту «Педагог дополнительного образования детей и взрослых» по данной программе работает педагог дополнительного образования с уровнем образования и квалификации. (п.3.1 – Профессиональный стандарт «Педагог дополнительного образования детей и взрослых», утвержденный приказом Минтруда России от 5 мая 2018 г. 19 № 298н) и отвечающими квалификационным требованиям, указанным в квалификационных справочниках, и (или) профессиональным стандартам (ФЗ №273 ст.46, ч.1). </w:t>
      </w:r>
    </w:p>
    <w:p w:rsidR="0056561A" w:rsidRPr="00AA2BDA" w:rsidRDefault="0056561A" w:rsidP="003D399A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keepNext/>
        <w:keepLines/>
        <w:spacing w:after="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1t3h5sf" w:colFirst="0" w:colLast="0"/>
      <w:bookmarkEnd w:id="9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 Формы контроля и аттестации </w:t>
      </w:r>
    </w:p>
    <w:p w:rsidR="00AA2BDA" w:rsidRPr="00AA2BDA" w:rsidRDefault="00AA2BDA" w:rsidP="003D399A">
      <w:pPr>
        <w:suppressAutoHyphens/>
        <w:spacing w:after="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Аттестация учащихся проводится по безотметочной системе оценивания. </w:t>
      </w:r>
    </w:p>
    <w:p w:rsidR="00AA2BDA" w:rsidRPr="00AA2BDA" w:rsidRDefault="00AA2BDA" w:rsidP="003D399A">
      <w:pPr>
        <w:suppressAutoHyphens/>
        <w:spacing w:after="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Для оценки результативности  выполнения программы «Прикладная математика» осуществляется   мониторинг   учебной деятельности в форме  вводного, тематического, промежуточного и  итогового видов контроля.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Спектр способов и форм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  <w:t xml:space="preserve">выявления </w:t>
      </w: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результатов: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Наблюдение.</w:t>
      </w:r>
    </w:p>
    <w:p w:rsidR="00AA2BDA" w:rsidRPr="00AA2BDA" w:rsidRDefault="00AA2BDA" w:rsidP="003D399A">
      <w:pPr>
        <w:tabs>
          <w:tab w:val="left" w:pos="3906"/>
        </w:tabs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Проведение математических игр.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Конкурсы.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Проведение самостоятельных работ, контрольных работ.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Проведение практических работ.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Тестирование.</w:t>
      </w:r>
    </w:p>
    <w:p w:rsid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Участие в математических олимпиадах и конкурсах.</w:t>
      </w:r>
    </w:p>
    <w:p w:rsidR="0056561A" w:rsidRPr="00AA2BDA" w:rsidRDefault="0056561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2BDA" w:rsidRPr="00AA2BDA" w:rsidRDefault="00AA2BDA" w:rsidP="003D399A">
      <w:pPr>
        <w:keepNext/>
        <w:keepLines/>
        <w:spacing w:after="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4d34og8" w:colFirst="0" w:colLast="0"/>
      <w:bookmarkEnd w:id="10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 Планируемые результаты</w:t>
      </w:r>
    </w:p>
    <w:p w:rsidR="00AA2BDA" w:rsidRPr="00AA2BDA" w:rsidRDefault="00AA2BDA" w:rsidP="00AB3ACC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Предметные: 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1.владение базовым понятийным аппаратом по основным разделам содержания;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2.владение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3. умение решать текстовые задачи алгебраическим и геометрическим способами, используя различные стратегии и способы рассуждения;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4. 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5. 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6.  умение решать простейшие комбинаторные задачи перебором возможных вариантов.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7.вычислительные навыки: умение применять вычислительные навыки    при решении практических задач, бытовых, кулинарных и других расчетах</w:t>
      </w:r>
      <w:r w:rsidRPr="00AA2BD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8.геометрические навыки: умение рассчитать площадь, периметр при решении практических задач на составление сметы на ремонт помещений, задачи связанные с дизайном</w:t>
      </w:r>
      <w:r w:rsidRPr="00AA2BD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9.анализировать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10.решать задачи из реальной практики, используя при необходимости калькулятор;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11.извлекать необходимую информацию из текста, осуществлять самоконтроль;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12. извлекать информацию из таблиц и диаграмм, выполнять вычисления по табличным данным;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13. выполнять сбор информации в несложных случаях, представлять информацию в виде таблиц и диаграмм, в том числе с помощью компьютерных программ;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14. строить речевые конструкции;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A"/>
          <w:sz w:val="28"/>
          <w:szCs w:val="28"/>
        </w:rPr>
        <w:t>15. 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комнаты, участка земли и  др.;</w:t>
      </w:r>
    </w:p>
    <w:p w:rsidR="00AA2BDA" w:rsidRPr="00AA2BDA" w:rsidRDefault="00AA2BDA" w:rsidP="00AB3ACC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1. способность к эмоциональному восприятию математических объектов, рассуждений, решений задач, рассматриваемых проблем;</w:t>
      </w:r>
    </w:p>
    <w:p w:rsid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2. умение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на математический и наоборот.</w:t>
      </w:r>
    </w:p>
    <w:p w:rsidR="00AB3ACC" w:rsidRDefault="00AB3ACC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B3ACC" w:rsidRDefault="00AB3ACC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B3ACC" w:rsidRPr="00AA2BDA" w:rsidRDefault="00AB3ACC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A2BDA" w:rsidRPr="00AA2BDA" w:rsidRDefault="00AA2BDA" w:rsidP="00AB3ACC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Метапредметные: 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1. 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2. умение работать с учебным математическим текстом (находить ответы на поставленные вопросы, выделять смысловые фрагменты);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3. 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контрпримеров неверные утверждения;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4.  умение действовать в соответствии с предложенным алгоритмом, составлять несложные алгоритмы вычислений и построений;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5. применение приёмов самоконтроля при решении учебных  задач;</w:t>
      </w:r>
    </w:p>
    <w:p w:rsidR="00AA2BDA" w:rsidRPr="00AA2BDA" w:rsidRDefault="00AA2BDA" w:rsidP="003D399A">
      <w:pPr>
        <w:shd w:val="clear" w:color="auto" w:fill="FFFFFF"/>
        <w:spacing w:after="2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81818"/>
          <w:sz w:val="28"/>
          <w:szCs w:val="28"/>
        </w:rPr>
        <w:t>6. умение видеть математическую задачу в несложных практических ситуациях.</w:t>
      </w:r>
    </w:p>
    <w:p w:rsidR="00AA2BDA" w:rsidRPr="00AA2BDA" w:rsidRDefault="00AA2BDA" w:rsidP="003D399A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AA2BDA" w:rsidRDefault="00AA2BDA" w:rsidP="003D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br w:type="page"/>
      </w:r>
    </w:p>
    <w:p w:rsidR="00AA2BDA" w:rsidRPr="00AA2BDA" w:rsidRDefault="00AA2BDA" w:rsidP="003D39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2s8eyo1" w:colFirst="0" w:colLast="0"/>
      <w:bookmarkEnd w:id="11"/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МЕТОДИЧЕСКОЕ ОБЕСПЕЧЕНИЕ</w:t>
      </w:r>
    </w:p>
    <w:p w:rsidR="00AA2BDA" w:rsidRPr="003918C4" w:rsidRDefault="003918C4" w:rsidP="00391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2BDA" w:rsidRPr="003918C4">
        <w:rPr>
          <w:rFonts w:ascii="Times New Roman" w:hAnsi="Times New Roman" w:cs="Times New Roman"/>
          <w:sz w:val="28"/>
          <w:szCs w:val="28"/>
        </w:rPr>
        <w:t>Методический блок сформирован из учебно-методического комплекса, который постоянно пополняется. УМК включает методические материалы для педагога, дидактические материалы для обучающихся.</w:t>
      </w:r>
    </w:p>
    <w:p w:rsidR="00AA2BDA" w:rsidRPr="00AA2BDA" w:rsidRDefault="00AA2BDA" w:rsidP="00511BF7">
      <w:pPr>
        <w:shd w:val="clear" w:color="auto" w:fill="FFFFFF"/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Теоретическая часть: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обучающиеся получают знания об истории развитии математики, о значении математики в жизни, о многогранности этой науки, сферах ее применения, расширяют свой кругозор. Значительная часть отводится на изучение тем, необходимых для восприятия целостной картины науки, но не вошедших в состав основного курса математики, и решению олимпиадных, нестандартных задач, жизненных задач, что помогает подготовиться к дальнейшему обучению и способствует профориентации и социализации учеников.</w:t>
      </w:r>
    </w:p>
    <w:p w:rsidR="00AA2BDA" w:rsidRPr="00AA2BDA" w:rsidRDefault="00AA2BDA" w:rsidP="00511BF7">
      <w:pPr>
        <w:shd w:val="clear" w:color="auto" w:fill="FFFFFF"/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Практическая часть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: учатся осуществлять как самостоятельную поисково-исследовательскую деятельность, так и работать в коллективе; логически мыслить, делать выводы, обобщать и систематизировать знания, опираясь на свой субъектный опыт; применять полученные теоретические знания и умения при изучении других предметов и в повседневной жизни. Воспитывают качества личности, обеспечивающие социальную мобильность, способность принимать самостоятельные решения. Формируют качества мышления, необходимые для адаптации в современном информационном обществе.</w:t>
      </w:r>
    </w:p>
    <w:p w:rsidR="00AA2BDA" w:rsidRPr="00AA2BDA" w:rsidRDefault="00AA2BDA" w:rsidP="00511BF7">
      <w:pPr>
        <w:shd w:val="clear" w:color="auto" w:fill="FFFFFF"/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Методы,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применяемые при подготовке к занятиям разнообразные</w:t>
      </w:r>
    </w:p>
    <w:p w:rsidR="00AA2BDA" w:rsidRPr="00AA2BDA" w:rsidRDefault="00AA2BDA" w:rsidP="003D399A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словесные: рассказ, беседа, лекция, дискуссия, выступления с докладами-отчетами; </w:t>
      </w:r>
    </w:p>
    <w:p w:rsidR="00AA2BDA" w:rsidRPr="00AA2BDA" w:rsidRDefault="00AA2BDA" w:rsidP="003D399A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наглядные: таблицы, схемы, рисунки, плакаты, графики; </w:t>
      </w:r>
    </w:p>
    <w:p w:rsidR="00AA2BDA" w:rsidRPr="00AA2BDA" w:rsidRDefault="00AA2BDA" w:rsidP="003D399A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практические: поисково-исследовательская деятельность, изготовление газет, плакатов, оформление информационных стендов, написание рефератов, докладов, создание презентаций, работа с сетью Интернет и медиаресурсами).</w:t>
      </w:r>
    </w:p>
    <w:p w:rsidR="00AA2BDA" w:rsidRPr="00AA2BDA" w:rsidRDefault="00AA2BDA" w:rsidP="00511BF7">
      <w:pPr>
        <w:shd w:val="clear" w:color="auto" w:fill="F4F4F4"/>
        <w:spacing w:after="2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212529"/>
          <w:sz w:val="28"/>
          <w:szCs w:val="28"/>
        </w:rPr>
        <w:t>В рамках  реализации данной программы использованы педагогические </w:t>
      </w:r>
      <w:r w:rsidRPr="00AA2BDA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</w:rPr>
        <w:t>технологии</w:t>
      </w:r>
      <w:r w:rsidRPr="00AA2BDA">
        <w:rPr>
          <w:rFonts w:ascii="Times New Roman" w:eastAsia="Times New Roman" w:hAnsi="Times New Roman" w:cs="Times New Roman"/>
          <w:i/>
          <w:color w:val="212529"/>
          <w:sz w:val="28"/>
          <w:szCs w:val="28"/>
        </w:rPr>
        <w:t>:</w:t>
      </w:r>
      <w:r w:rsidRPr="00AA2B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технология индивидуализации обучения, технология группового обучения, технология коллективного взаимообучения, технология блочно-модульного обучения, технология личностно-ориентированного обучения, технология развивающего обучения, технология игровой деятельности, технология коллективной творческой деятельности, технология педагогической мастерской, здоровьесберегающая технология, информационно-коммуникационные технологии.</w:t>
      </w:r>
    </w:p>
    <w:p w:rsidR="00AA2BDA" w:rsidRPr="00AA2BDA" w:rsidRDefault="00AA2BDA" w:rsidP="00511BF7">
      <w:pPr>
        <w:shd w:val="clear" w:color="auto" w:fill="F4F4F4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Дидактический блок</w:t>
      </w:r>
    </w:p>
    <w:p w:rsidR="00AA2BDA" w:rsidRPr="00AA2BDA" w:rsidRDefault="00AA2BDA" w:rsidP="003D399A">
      <w:pPr>
        <w:numPr>
          <w:ilvl w:val="0"/>
          <w:numId w:val="35"/>
        </w:numPr>
        <w:shd w:val="clear" w:color="auto" w:fill="F4F4F4"/>
        <w:spacing w:after="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Таблицы по алгебре.</w:t>
      </w:r>
    </w:p>
    <w:p w:rsidR="00AA2BDA" w:rsidRPr="00AA2BDA" w:rsidRDefault="00AA2BDA" w:rsidP="003D399A">
      <w:pPr>
        <w:numPr>
          <w:ilvl w:val="0"/>
          <w:numId w:val="35"/>
        </w:numPr>
        <w:shd w:val="clear" w:color="auto" w:fill="F4F4F4"/>
        <w:spacing w:after="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Таблицы по геометрии.</w:t>
      </w:r>
    </w:p>
    <w:p w:rsidR="00AA2BDA" w:rsidRPr="00AA2BDA" w:rsidRDefault="00AA2BDA" w:rsidP="003D399A">
      <w:pPr>
        <w:numPr>
          <w:ilvl w:val="0"/>
          <w:numId w:val="35"/>
        </w:numPr>
        <w:shd w:val="clear" w:color="auto" w:fill="F4F4F4"/>
        <w:spacing w:after="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Медиапрезентации по математике.</w:t>
      </w:r>
    </w:p>
    <w:p w:rsidR="00AA2BDA" w:rsidRPr="00AA2BDA" w:rsidRDefault="00AA2BDA" w:rsidP="003D399A">
      <w:pPr>
        <w:shd w:val="clear" w:color="auto" w:fill="F4F4F4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4.  Тематические карточки с заданиями. </w:t>
      </w:r>
    </w:p>
    <w:p w:rsidR="00AA2BDA" w:rsidRPr="00AA2BDA" w:rsidRDefault="00AA2BDA" w:rsidP="003D399A">
      <w:pPr>
        <w:shd w:val="clear" w:color="auto" w:fill="F4F4F4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5.  Обучающие тесты с возможностью самоконтроля. </w:t>
      </w:r>
    </w:p>
    <w:p w:rsidR="00AA2BDA" w:rsidRPr="00AA2BDA" w:rsidRDefault="00AA2BDA" w:rsidP="003D399A">
      <w:pPr>
        <w:shd w:val="clear" w:color="auto" w:fill="F4F4F4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6.    Задания с проблемными вопросами. </w:t>
      </w:r>
    </w:p>
    <w:p w:rsidR="003D399A" w:rsidRPr="00217222" w:rsidRDefault="00AA2BDA" w:rsidP="003D399A">
      <w:pPr>
        <w:shd w:val="clear" w:color="auto" w:fill="F4F4F4"/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7. Карточки-инструкции к практическим работам.</w:t>
      </w:r>
      <w:bookmarkStart w:id="12" w:name="_17dp8vu" w:colFirst="0" w:colLast="0"/>
      <w:bookmarkEnd w:id="12"/>
    </w:p>
    <w:p w:rsidR="00AA2BDA" w:rsidRPr="00AC59EF" w:rsidRDefault="00AA2BDA" w:rsidP="00AC59EF">
      <w:pPr>
        <w:pStyle w:val="ac"/>
        <w:numPr>
          <w:ilvl w:val="0"/>
          <w:numId w:val="3"/>
        </w:numPr>
        <w:shd w:val="clear" w:color="auto" w:fill="F4F4F4"/>
        <w:spacing w:after="20" w:line="240" w:lineRule="auto"/>
        <w:jc w:val="both"/>
        <w:rPr>
          <w:rFonts w:ascii="Times New Roman" w:eastAsia="Times New Roman" w:hAnsi="Times New Roman"/>
          <w:b/>
          <w:color w:val="212529"/>
          <w:sz w:val="28"/>
          <w:szCs w:val="28"/>
        </w:rPr>
      </w:pPr>
      <w:r w:rsidRPr="00AC59EF">
        <w:rPr>
          <w:rFonts w:ascii="Times New Roman" w:eastAsia="Times New Roman" w:hAnsi="Times New Roman"/>
          <w:b/>
          <w:color w:val="000000"/>
          <w:sz w:val="28"/>
          <w:szCs w:val="28"/>
        </w:rPr>
        <w:t>ДИАГНОСТИЧЕСКИЙ ИНСТРУМЕНТАРИЙ</w:t>
      </w:r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Аттестация учащихся проводится по </w:t>
      </w:r>
      <w:r w:rsidRPr="00AA2BDA">
        <w:rPr>
          <w:rFonts w:ascii="Times New Roman" w:eastAsia="Times New Roman" w:hAnsi="Times New Roman" w:cs="Times New Roman"/>
          <w:spacing w:val="2"/>
          <w:sz w:val="28"/>
          <w:szCs w:val="28"/>
        </w:rPr>
        <w:t>безотметочной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spacing w:val="2"/>
          <w:sz w:val="28"/>
          <w:szCs w:val="28"/>
        </w:rPr>
        <w:t>системе оценивания. Знания, умения и навыки учащихся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spacing w:val="2"/>
          <w:sz w:val="28"/>
          <w:szCs w:val="28"/>
        </w:rPr>
        <w:t>оцениваются по уровням: в</w:t>
      </w:r>
      <w:r w:rsidR="00D57A31">
        <w:rPr>
          <w:rFonts w:ascii="Times New Roman" w:eastAsia="Times New Roman" w:hAnsi="Times New Roman" w:cs="Times New Roman"/>
          <w:spacing w:val="2"/>
          <w:sz w:val="28"/>
          <w:szCs w:val="28"/>
        </w:rPr>
        <w:t>ысокий, средний и ниже среднего (Приложение 5)</w:t>
      </w:r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113040"/>
          <w:sz w:val="28"/>
          <w:szCs w:val="28"/>
        </w:rPr>
        <w:t> 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Для оценки результативности  выполнения программы «Прикладная математика» осуществляется </w:t>
      </w:r>
      <w:r w:rsidRPr="00AA2B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AA2B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мониторинг   учебной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деятельности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 в форме   промежуточного и  итогового видов контроля. (</w:t>
      </w:r>
      <w:r w:rsidRPr="00C64644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     Формы контроля  –  собеседование  с учащимися, диагностическое анкетирование, тесты,</w:t>
      </w:r>
      <w:r w:rsidR="006918D4">
        <w:rPr>
          <w:rFonts w:ascii="Times New Roman" w:eastAsia="Times New Roman" w:hAnsi="Times New Roman" w:cs="Times New Roman"/>
          <w:sz w:val="28"/>
          <w:szCs w:val="28"/>
        </w:rPr>
        <w:t xml:space="preserve"> упражнения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2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Тематический контроль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 происходит после изучения основных тем по программе на протяжении всего периода обучения: контроль теоретических знаний осуществляется с помощью педагогического наблюдения, письменных и электронных тестов, игровых, творческих заданий таких как:  </w:t>
      </w:r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    </w:t>
      </w:r>
      <w:hyperlink r:id="rId10" w:history="1">
        <w:r w:rsidRPr="00AA2BDA">
          <w:rPr>
            <w:rFonts w:ascii="Times New Roman" w:eastAsia="Times New Roman" w:hAnsi="Times New Roman" w:cs="Times New Roman"/>
            <w:sz w:val="28"/>
            <w:szCs w:val="28"/>
          </w:rPr>
          <w:t>- варианты письменных тестов; </w:t>
        </w:r>
      </w:hyperlink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   - варианты практических работ;</w:t>
      </w:r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         Они активизируют, стимулируют работу учащихся, позволяют более полно проявлять полученные знания, умения, навыки. </w:t>
      </w:r>
    </w:p>
    <w:p w:rsidR="00AA2BDA" w:rsidRPr="00AA2BDA" w:rsidRDefault="00AA2BDA" w:rsidP="003D399A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    В практической деятельности результативность оценивается качеством выполнения работ. Анализируются положительные и отрицательные стороны работы, корректируются недостатки.</w:t>
      </w:r>
    </w:p>
    <w:p w:rsidR="00AA2BDA" w:rsidRPr="00AA2BDA" w:rsidRDefault="00AA2BDA" w:rsidP="00511BF7">
      <w:pPr>
        <w:shd w:val="clear" w:color="auto" w:fill="FFFFFF"/>
        <w:tabs>
          <w:tab w:val="left" w:pos="3906"/>
        </w:tabs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Промежуточный контроль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 осуществляется в конце </w:t>
      </w:r>
      <w:r w:rsidRPr="00AA2BD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 полугодия учебного года и в конце учебного года. Форма контроля: </w:t>
      </w:r>
      <w:r w:rsidR="006918D4">
        <w:rPr>
          <w:rFonts w:ascii="Times New Roman" w:eastAsia="Times New Roman" w:hAnsi="Times New Roman" w:cs="Times New Roman"/>
          <w:sz w:val="28"/>
          <w:szCs w:val="28"/>
        </w:rPr>
        <w:t>диагностическая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 w:rsidR="00E965E5">
        <w:rPr>
          <w:rFonts w:ascii="Times New Roman" w:eastAsia="Times New Roman" w:hAnsi="Times New Roman" w:cs="Times New Roman"/>
          <w:b/>
          <w:i/>
          <w:sz w:val="28"/>
          <w:szCs w:val="28"/>
        </w:rPr>
        <w:t>. (</w:t>
      </w:r>
      <w:r w:rsidR="00E965E5" w:rsidRPr="00C64644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Итоговый контроль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 осуществляется в конце учебного года с целью определения уровня освоения содержания программы, уровня достижения ожи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даемых результатов. Форма контроля: </w:t>
      </w:r>
      <w:r w:rsidR="006918D4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диагностическая 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работа. (</w:t>
      </w:r>
      <w:r w:rsidRPr="00C64644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Участие в Олимпиадах по математике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течении учебного года. С целью развития интереса к математике, выявлению и развитию математических способностей ребенка. (</w:t>
      </w:r>
      <w:r w:rsidRPr="00C64644">
        <w:rPr>
          <w:rFonts w:ascii="Times New Roman" w:eastAsia="Times New Roman" w:hAnsi="Times New Roman" w:cs="Times New Roman"/>
          <w:sz w:val="28"/>
          <w:szCs w:val="28"/>
        </w:rPr>
        <w:t>Приложение 4)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Pr="00AA2BDA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контроля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 w:history="1">
        <w:r w:rsidRPr="00AA2BDA">
          <w:rPr>
            <w:rFonts w:ascii="Times New Roman" w:eastAsia="Times New Roman" w:hAnsi="Times New Roman" w:cs="Times New Roman"/>
            <w:sz w:val="28"/>
            <w:szCs w:val="28"/>
          </w:rPr>
          <w:t>тестирование</w:t>
        </w:r>
      </w:hyperlink>
      <w:r w:rsidRPr="00AA2BDA">
        <w:rPr>
          <w:rFonts w:ascii="Times New Roman" w:eastAsia="Times New Roman" w:hAnsi="Times New Roman" w:cs="Times New Roman"/>
          <w:sz w:val="28"/>
          <w:szCs w:val="28"/>
        </w:rPr>
        <w:t xml:space="preserve">, устный опрос, учебное занятие контроля знаний, защита </w:t>
      </w:r>
      <w:r w:rsidR="006918D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AA2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BDA" w:rsidRPr="00AA2BDA" w:rsidRDefault="00AA2BDA" w:rsidP="00511BF7">
      <w:pPr>
        <w:tabs>
          <w:tab w:val="left" w:pos="3906"/>
        </w:tabs>
        <w:suppressAutoHyphens/>
        <w:spacing w:after="20" w:line="240" w:lineRule="auto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AA2BD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Формы отслеживания и фиксации образовательных результатов: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color w:val="4F81BD"/>
          <w:sz w:val="28"/>
          <w:szCs w:val="28"/>
          <w:lang w:eastAsia="ar-SA"/>
        </w:rPr>
      </w:pPr>
      <w:r w:rsidRPr="00AA2BDA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 </w:t>
      </w: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определения уровня освоения учащимися образовательной программы «Прикладная математика»   и соотнесения полученного образовательного результата с целью программы, </w:t>
      </w:r>
      <w:r w:rsidRPr="00AA2BD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проводится</w:t>
      </w: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 отслеживание и фиксация результатов освоения образовательной программы</w:t>
      </w:r>
      <w:r w:rsidRPr="00AA2BDA">
        <w:rPr>
          <w:rFonts w:ascii="Times New Roman" w:eastAsia="Times New Roman" w:hAnsi="Times New Roman" w:cs="Times New Roman"/>
          <w:color w:val="4F81BD"/>
          <w:sz w:val="28"/>
          <w:szCs w:val="28"/>
          <w:lang w:eastAsia="ar-SA"/>
        </w:rPr>
        <w:t xml:space="preserve">.  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color w:val="4F81BD"/>
          <w:sz w:val="28"/>
          <w:szCs w:val="28"/>
          <w:lang w:eastAsia="ar-SA"/>
        </w:rPr>
        <w:t xml:space="preserve">    </w:t>
      </w: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этого используется: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портфолио учащегося, 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журнал посещаемости, 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материал анкетирования и тестирования, 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перечень творческих работ,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color w:val="4F81BD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отзывы детей и родителей</w:t>
      </w:r>
      <w:r w:rsidRPr="00AA2BDA">
        <w:rPr>
          <w:rFonts w:ascii="Times New Roman" w:eastAsia="Times New Roman" w:hAnsi="Times New Roman" w:cs="Times New Roman"/>
          <w:color w:val="4F81BD"/>
          <w:sz w:val="28"/>
          <w:szCs w:val="28"/>
          <w:lang w:eastAsia="ar-SA"/>
        </w:rPr>
        <w:t>.</w:t>
      </w:r>
    </w:p>
    <w:p w:rsidR="00AA2BDA" w:rsidRPr="00AA2BDA" w:rsidRDefault="00AA2BDA" w:rsidP="003D399A">
      <w:pPr>
        <w:tabs>
          <w:tab w:val="left" w:pos="3906"/>
        </w:tabs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Спектр способов и форм </w:t>
      </w:r>
      <w:r w:rsidRPr="00AA2B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  <w:t xml:space="preserve">выявления </w:t>
      </w: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результатов: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Беседа.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Опрос.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Наблюдение.</w:t>
      </w:r>
    </w:p>
    <w:p w:rsidR="00AA2BDA" w:rsidRPr="00AA2BDA" w:rsidRDefault="00AA2BDA" w:rsidP="003D399A">
      <w:pPr>
        <w:tabs>
          <w:tab w:val="left" w:pos="3906"/>
        </w:tabs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Олимпиады.</w:t>
      </w:r>
    </w:p>
    <w:p w:rsidR="00AA2BDA" w:rsidRPr="00AA2BDA" w:rsidRDefault="00AA2BDA" w:rsidP="003D399A">
      <w:pPr>
        <w:tabs>
          <w:tab w:val="left" w:pos="3906"/>
        </w:tabs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Зачеты.</w:t>
      </w:r>
    </w:p>
    <w:p w:rsidR="00AA2BDA" w:rsidRP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Конкурсы.</w:t>
      </w:r>
    </w:p>
    <w:p w:rsidR="00AA2BDA" w:rsidRDefault="00AA2BD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BDA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Открытые  и итоговые занятия.</w:t>
      </w:r>
    </w:p>
    <w:p w:rsidR="003D399A" w:rsidRDefault="003D399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7222" w:rsidRDefault="00217222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7222" w:rsidRDefault="00217222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D35" w:rsidRDefault="00BA2D35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399A" w:rsidRDefault="003D399A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03E9" w:rsidRDefault="00CD03E9" w:rsidP="00CD03E9">
      <w:pPr>
        <w:numPr>
          <w:ilvl w:val="0"/>
          <w:numId w:val="38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217222" w:rsidRPr="00CD03E9" w:rsidRDefault="00217222" w:rsidP="00217222">
      <w:pPr>
        <w:spacing w:after="0" w:line="240" w:lineRule="auto"/>
        <w:ind w:left="25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D03E9" w:rsidRPr="00CD03E9" w:rsidRDefault="00CD03E9" w:rsidP="00CD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b/>
          <w:sz w:val="28"/>
          <w:szCs w:val="28"/>
        </w:rPr>
        <w:t>Нормативные документы</w:t>
      </w:r>
      <w:r w:rsidRPr="00CD03E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 xml:space="preserve">- Конституция РФ (принята всенародным голосованием 12.12.1993 с изменениями, одобренными в ходе общероссийского голосования 01.07.2020);    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Федеральный Закон РФ от 29.12.2012 № 273 ФЗ (редакция от 17.02.2023) «Об образовании в Российской Федерации» (с изменениями и дополнениями, вступившими в силу с 28.02.2023);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Федеральный закон РФ от 24.07.1998 № 124 –Ф «Об основных гарантиях прав ребёнка в Российской Федерации» (с изменениями от 29.12.2022г);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РФ от 31.03.2022г. № 678-р «Концепция развития дополнительного образования до 2030 года;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29.05.2015 № 996-з «Стратегия развития воспитания в Российской Федерации до 2025г»;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Приоритетный проект «Доступное дополнительное образование для детей», утвержденный 30.11.2016г. протоколом заседания президиума при Президенте РФ (в редакции от 27.09.2017);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Федеральный проект «Успех каждого ребёнка», утвержденный 07.12.2018г.;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Приказ Министерства образования и 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02.02.2021г.)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Письмо Министерства просвещения РФ от 30.12.2022 № АБ-3924/06 «Создание современного инклюзивного образовательного пространства для детей с ограниченными возможностями здоровья и детей –инвалидов на базе образовательных организаций, реализующих дополнительные образовательные программы в субъектах Российской Федерации»;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Письмо Министерства просвещения РФ от 01.08.2019г. №ТС-1780/07 «О направлении эффективных моделей дополнительного образования для обучающихся с ОВЗ»;</w:t>
      </w:r>
    </w:p>
    <w:p w:rsidR="00CD03E9" w:rsidRPr="00CD03E9" w:rsidRDefault="00CD03E9" w:rsidP="00CD03E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3"/>
          <w:kern w:val="36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CD03E9">
        <w:rPr>
          <w:rFonts w:ascii="Times New Roman" w:eastAsia="Times New Roman" w:hAnsi="Times New Roman" w:cs="Times New Roman"/>
          <w:color w:val="000000"/>
          <w:spacing w:val="3"/>
          <w:kern w:val="36"/>
          <w:sz w:val="28"/>
          <w:szCs w:val="28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36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pacing w:val="3"/>
          <w:kern w:val="36"/>
          <w:sz w:val="28"/>
          <w:szCs w:val="28"/>
        </w:rPr>
        <w:t xml:space="preserve">- Постановление Главного государственного санитарного врача РФ от 28.01.2021 №2 «Об утверждении санитарных правил и норм СанПиН 1.2.368521 «Гигиенические нормативы и требования к обеспечению </w:t>
      </w:r>
      <w:r w:rsidRPr="00CD03E9">
        <w:rPr>
          <w:rFonts w:ascii="Times New Roman" w:eastAsia="Times New Roman" w:hAnsi="Times New Roman" w:cs="Times New Roman"/>
          <w:color w:val="000000"/>
          <w:spacing w:val="3"/>
          <w:kern w:val="36"/>
          <w:sz w:val="28"/>
          <w:szCs w:val="28"/>
        </w:rPr>
        <w:lastRenderedPageBreak/>
        <w:t>безопасности и (или) безвредности для человека факторов среды обитания» (раздел VI. «Гигиенические нормативы по устройству, содержанию и режиму работы организаций воспитания и обучения, отдыха и оздоровления детей и молодежи»);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ребёнка» национального проекта «Образование».</w:t>
      </w:r>
    </w:p>
    <w:p w:rsidR="00CD03E9" w:rsidRPr="00CD03E9" w:rsidRDefault="00CD03E9" w:rsidP="00CD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Приказ Министерства общего и профессионального образования Ростовской области от 14.03.2023 №225 «О проведении независимой оценки качества дополнительных общеобразовательных программ в Ростовской области».</w:t>
      </w:r>
    </w:p>
    <w:p w:rsidR="003D399A" w:rsidRDefault="00CD03E9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3E9">
        <w:rPr>
          <w:rFonts w:ascii="Times New Roman" w:eastAsia="Times New Roman" w:hAnsi="Times New Roman" w:cs="Times New Roman"/>
          <w:sz w:val="28"/>
          <w:szCs w:val="28"/>
        </w:rPr>
        <w:t>- Устав Муниципального бюджетного учреждения дополнительного образования Станции юных техников Миллеровского района и други</w:t>
      </w:r>
      <w:r w:rsidR="008450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03E9">
        <w:rPr>
          <w:rFonts w:ascii="Times New Roman" w:eastAsia="Times New Roman" w:hAnsi="Times New Roman" w:cs="Times New Roman"/>
          <w:sz w:val="28"/>
          <w:szCs w:val="28"/>
        </w:rPr>
        <w:t xml:space="preserve"> локальны</w:t>
      </w:r>
      <w:r w:rsidR="008450E1">
        <w:rPr>
          <w:rFonts w:ascii="Times New Roman" w:eastAsia="Times New Roman" w:hAnsi="Times New Roman" w:cs="Times New Roman"/>
          <w:sz w:val="28"/>
          <w:szCs w:val="28"/>
        </w:rPr>
        <w:t>е акты</w:t>
      </w:r>
      <w:r w:rsidRPr="00CD03E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</w:t>
      </w:r>
    </w:p>
    <w:p w:rsidR="003D399A" w:rsidRPr="00CD03E9" w:rsidRDefault="00CD03E9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  <w:r w:rsidR="00AB3A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педагога, учащихся (родителей)</w:t>
      </w:r>
    </w:p>
    <w:p w:rsidR="00CD03E9" w:rsidRPr="00CD03E9" w:rsidRDefault="00217222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Ананченко, </w:t>
      </w:r>
      <w:r w:rsidR="00CD03E9"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К.О. Алгебра учит рассуждать: пособие для учителей / К.О. Ананченко, Н.Г. Миндюк. – Мозырь: Изд. дом «Белый ветер», 2017. -150с.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текст непосредственный.</w:t>
      </w:r>
    </w:p>
    <w:p w:rsidR="00CD03E9" w:rsidRPr="00CD03E9" w:rsidRDefault="00CD03E9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Бартенев, Ф.А. Нестандартные задачи по алгебре: пособие для учителей / Ф.А. Бартенев. – М., 2015.- 90с.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Текст непосредственный.</w:t>
      </w:r>
    </w:p>
    <w:p w:rsidR="00CD03E9" w:rsidRPr="00CD03E9" w:rsidRDefault="00CD03E9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Вигдорчик Е., Нежданова Т. Элементарная математика в экономике и бизнесе. – М., 2014.- 67с.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96DC4" w:rsidRP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непосредственный.</w:t>
      </w:r>
    </w:p>
    <w:p w:rsidR="00CD03E9" w:rsidRPr="00CD03E9" w:rsidRDefault="00217222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Галкин, </w:t>
      </w:r>
      <w:r w:rsidR="00CD03E9"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Е.В. Нестандартные задачи по математике: Задачи логического характера: книга для учащихся 5–11 классов / Е.В. Галкин. – М., 2017.- 80с.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96DC4" w:rsidRP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непосредственный. </w:t>
      </w:r>
    </w:p>
    <w:p w:rsidR="00CD03E9" w:rsidRPr="00CD03E9" w:rsidRDefault="00CD03E9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Глейзер</w:t>
      </w:r>
      <w:r w:rsidR="0021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Г.И. История математики в школе. – М.: Просвещение, 2015. – 40с.</w:t>
      </w:r>
    </w:p>
    <w:p w:rsidR="00CD03E9" w:rsidRPr="00CD03E9" w:rsidRDefault="00CD03E9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материалы: Александрова Л.А. Алгебра 7, 8, 9. Самостоятельные работы. М. : Мнемозина,2016. – 60с.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96DC4" w:rsidRP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непосредственный.</w:t>
      </w:r>
    </w:p>
    <w:p w:rsidR="00CD03E9" w:rsidRPr="00CD03E9" w:rsidRDefault="00CD03E9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Кордемский, Б.А. Увлечь школьника математикой: материал для классных и внеклассных занятий / Б.А. Кордемский. – М., 2014.- 58с.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 непосредственный.</w:t>
      </w:r>
    </w:p>
    <w:p w:rsidR="00CD03E9" w:rsidRPr="00CD03E9" w:rsidRDefault="00CD03E9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Перельман Я.И. Занимательная геометрия. – Екатеринбург, Тезис, 2016. -75с.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96DC4" w:rsidRP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непосредственный. </w:t>
      </w:r>
    </w:p>
    <w:p w:rsidR="00CD03E9" w:rsidRPr="00CD03E9" w:rsidRDefault="00CD03E9" w:rsidP="00CD03E9">
      <w:pPr>
        <w:numPr>
          <w:ilvl w:val="1"/>
          <w:numId w:val="34"/>
        </w:numPr>
        <w:shd w:val="clear" w:color="auto" w:fill="FFFFFF"/>
        <w:tabs>
          <w:tab w:val="num" w:pos="1440"/>
        </w:tabs>
        <w:spacing w:after="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Рябова М.Н. Решение задач на смеси, растворы и сплавы методом   </w:t>
      </w:r>
    </w:p>
    <w:p w:rsidR="00CD03E9" w:rsidRPr="00CD03E9" w:rsidRDefault="00CD03E9" w:rsidP="00CD03E9">
      <w:pPr>
        <w:shd w:val="clear" w:color="auto" w:fill="FFFFFF"/>
        <w:spacing w:after="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уравнений // Математика в школе. – 2011. - №4.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 непосредственный.</w:t>
      </w:r>
    </w:p>
    <w:p w:rsidR="00CD03E9" w:rsidRPr="00CD03E9" w:rsidRDefault="00CD03E9" w:rsidP="00CD03E9">
      <w:pPr>
        <w:shd w:val="clear" w:color="auto" w:fill="FFFFFF"/>
        <w:spacing w:after="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12.Шарыгин И.Ф. Наглядная геометрия. – М.: 2011. – 60с.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 непосредственный.</w:t>
      </w:r>
    </w:p>
    <w:p w:rsidR="003D399A" w:rsidRDefault="00CD03E9" w:rsidP="00B96DC4">
      <w:pPr>
        <w:shd w:val="clear" w:color="auto" w:fill="FFFFFF"/>
        <w:spacing w:after="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13. Я познаю мир. Математика. Детская энциклопедия. – М.: АСТ, 1995. -58с.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непосредственный.</w:t>
      </w:r>
    </w:p>
    <w:p w:rsidR="003D399A" w:rsidRDefault="00B96DC4" w:rsidP="003D399A">
      <w:pPr>
        <w:tabs>
          <w:tab w:val="left" w:pos="3906"/>
        </w:tabs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6DC4">
        <w:rPr>
          <w:rFonts w:ascii="Times New Roman" w:eastAsia="Times New Roman" w:hAnsi="Times New Roman" w:cs="Times New Roman"/>
          <w:b/>
          <w:sz w:val="28"/>
          <w:szCs w:val="28"/>
        </w:rPr>
        <w:t>3.Интернет-ресурсы</w:t>
      </w:r>
    </w:p>
    <w:p w:rsidR="00B96DC4" w:rsidRPr="00B96DC4" w:rsidRDefault="00B96DC4" w:rsidP="00B96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институт педагогических измерений (ФИПИ) </w:t>
      </w:r>
      <w:r w:rsidR="00BD0A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6D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2" w:history="1">
        <w:r w:rsidR="00BD0A70" w:rsidRPr="00BD3829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</w:rPr>
          <w:t>www.fipi.ru</w:t>
        </w:r>
      </w:hyperlink>
    </w:p>
    <w:p w:rsidR="00B96DC4" w:rsidRPr="00B96DC4" w:rsidRDefault="005D0DED" w:rsidP="00B96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="00BD0A70" w:rsidRPr="00BD3829">
          <w:rPr>
            <w:rStyle w:val="af2"/>
            <w:rFonts w:ascii="Times New Roman" w:eastAsia="Times New Roman" w:hAnsi="Times New Roman" w:cs="Times New Roman"/>
            <w:bCs/>
            <w:sz w:val="28"/>
            <w:szCs w:val="28"/>
          </w:rPr>
          <w:t>http://www.gotovkege.ru.html</w:t>
        </w:r>
      </w:hyperlink>
    </w:p>
    <w:p w:rsidR="00AA2BDA" w:rsidRPr="00217222" w:rsidRDefault="005D0DED" w:rsidP="00217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14" w:history="1">
        <w:r w:rsidR="00B96DC4" w:rsidRPr="00B96DC4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</w:rPr>
          <w:t>http://www.AlexLarin.ru.html</w:t>
        </w:r>
      </w:hyperlink>
    </w:p>
    <w:p w:rsidR="00125338" w:rsidRDefault="00DA62D2" w:rsidP="003D399A">
      <w:pPr>
        <w:pStyle w:val="1"/>
        <w:numPr>
          <w:ilvl w:val="0"/>
          <w:numId w:val="1"/>
        </w:numPr>
        <w:spacing w:before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ПРИЛОЖЕНИЯ</w:t>
      </w:r>
    </w:p>
    <w:p w:rsidR="00125338" w:rsidRDefault="00125338" w:rsidP="003D3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338" w:rsidRPr="00217222" w:rsidRDefault="00DA62D2" w:rsidP="00511BF7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lnxbz9" w:colFirst="0" w:colLast="0"/>
      <w:bookmarkEnd w:id="13"/>
      <w:r w:rsidRPr="00217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1C4658" w:rsidRDefault="001C4658" w:rsidP="003D39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:rsidR="001C4658" w:rsidRDefault="00954081" w:rsidP="003D39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объединения «</w:t>
      </w:r>
      <w:r w:rsidR="002B2F84">
        <w:rPr>
          <w:rFonts w:ascii="Times New Roman" w:eastAsia="Times New Roman" w:hAnsi="Times New Roman" w:cs="Times New Roman"/>
          <w:b/>
          <w:sz w:val="28"/>
          <w:szCs w:val="28"/>
        </w:rPr>
        <w:t>Прикладная математика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54081" w:rsidRDefault="00954081" w:rsidP="003D39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89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82"/>
        <w:gridCol w:w="709"/>
        <w:gridCol w:w="1493"/>
        <w:gridCol w:w="1153"/>
        <w:gridCol w:w="1323"/>
        <w:gridCol w:w="1391"/>
        <w:gridCol w:w="27"/>
        <w:gridCol w:w="1533"/>
        <w:gridCol w:w="1317"/>
        <w:gridCol w:w="1560"/>
        <w:gridCol w:w="1560"/>
        <w:gridCol w:w="1560"/>
        <w:gridCol w:w="1560"/>
        <w:gridCol w:w="1560"/>
        <w:gridCol w:w="1560"/>
      </w:tblGrid>
      <w:tr w:rsidR="001C4658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658" w:rsidRDefault="001C4658" w:rsidP="002B2F84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C4658" w:rsidRDefault="001C4658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58" w:rsidRDefault="001C4658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58" w:rsidRDefault="001C4658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58" w:rsidRDefault="001C4658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58" w:rsidRDefault="001C4658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58" w:rsidRDefault="001C4658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58" w:rsidRDefault="001C4658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  <w:p w:rsidR="001C4658" w:rsidRDefault="001C4658" w:rsidP="002B2F84">
            <w:pPr>
              <w:spacing w:after="20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58" w:rsidRDefault="001C4658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контроля </w:t>
            </w:r>
          </w:p>
        </w:tc>
      </w:tr>
      <w:tr w:rsidR="00F40439" w:rsidTr="00CD03E9">
        <w:trPr>
          <w:gridAfter w:val="6"/>
          <w:wAfter w:w="9360" w:type="dxa"/>
          <w:trHeight w:val="249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Default="00F40439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1.Вводное занятие (1ч)</w:t>
            </w:r>
          </w:p>
        </w:tc>
      </w:tr>
      <w:tr w:rsidR="00F40439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F40439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F40439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F40439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A05A4D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A05A4D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A05A4D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A05A4D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05A4D" w:rsidTr="00CD03E9">
        <w:trPr>
          <w:gridAfter w:val="6"/>
          <w:wAfter w:w="9360" w:type="dxa"/>
          <w:trHeight w:val="216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A4D" w:rsidRPr="00A05A4D" w:rsidRDefault="00A05A4D" w:rsidP="00AD2D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 w:rsid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 2. Алгебраические задачи (6</w:t>
            </w:r>
            <w:r w:rsidR="00AD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05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535340" w:rsidTr="00CD03E9">
        <w:trPr>
          <w:gridAfter w:val="6"/>
          <w:wAfter w:w="9360" w:type="dxa"/>
          <w:trHeight w:val="216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340" w:rsidRPr="00A05A4D" w:rsidRDefault="00535340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2.1.: «»Круговые диаграммы (6 ч)</w:t>
            </w:r>
          </w:p>
        </w:tc>
      </w:tr>
      <w:tr w:rsidR="00F40439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A05A4D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F40439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A05A4D" w:rsidP="003D3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439" w:rsidRPr="00F40439" w:rsidRDefault="00A05A4D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511BF7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A05A4D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39" w:rsidRPr="00F40439" w:rsidRDefault="00A05A4D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3D3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«Круговые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3D3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«Круговые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B96DC4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3D3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«Круговые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«Круговые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«Круговые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35340" w:rsidTr="00535340">
        <w:trPr>
          <w:gridAfter w:val="6"/>
          <w:wAfter w:w="9360" w:type="dxa"/>
          <w:trHeight w:val="43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340" w:rsidRPr="00535340" w:rsidRDefault="00535340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2.2.: «Столбчатые диаграммы»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(6 ч)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Столбчатые диаграммы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теме: «Столбчатые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теме: «Столбчатые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теме: «Столбчатые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теме: «Столбчатые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теме: «Столбчатые диаграммы»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535340" w:rsidTr="00535340">
        <w:trPr>
          <w:gridAfter w:val="6"/>
          <w:wAfter w:w="9360" w:type="dxa"/>
          <w:trHeight w:val="291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340" w:rsidRPr="00535340" w:rsidRDefault="00535340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2.3.: «График зависимости величин»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(4 ч)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Графики вокруг нас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зависимости величин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кусочно-линейных функций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параболы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535340" w:rsidTr="00535340">
        <w:trPr>
          <w:gridAfter w:val="6"/>
          <w:wAfter w:w="9360" w:type="dxa"/>
          <w:trHeight w:val="279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340" w:rsidRPr="00535340" w:rsidRDefault="00535340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2.4.: «Задачи на проценты: смеси, растворы, сплавы» (6 ч)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смеси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проценты: смеси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растворы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проценты: растворы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сплавы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проценты: сплавы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535340" w:rsidTr="00535340">
        <w:trPr>
          <w:gridAfter w:val="6"/>
          <w:wAfter w:w="9360" w:type="dxa"/>
          <w:trHeight w:val="201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340" w:rsidRPr="00535340" w:rsidRDefault="00535340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2.5.: «Задачи на проценты: распродажа, тарифы, штрафы» (6 ч)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распродажа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проценты: распродажа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тарифы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проценты: тарифы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96DC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Default="00B96DC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штрафы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96DC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C4" w:rsidRPr="00F40439" w:rsidRDefault="00BC088A" w:rsidP="002B2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штрафы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535340" w:rsidTr="00535340">
        <w:trPr>
          <w:gridAfter w:val="6"/>
          <w:wAfter w:w="9360" w:type="dxa"/>
          <w:trHeight w:val="296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340" w:rsidRPr="00535340" w:rsidRDefault="00535340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2.6.: «Задачи на проценты: банковские операции» (6 ч)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 операции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проценты: банковские операции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проценты: банковские операции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Олимпиада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олимпиады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Олимпиада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олимпиады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проценты: банковские операции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535340" w:rsidTr="00ED756B">
        <w:trPr>
          <w:gridAfter w:val="6"/>
          <w:wAfter w:w="9360" w:type="dxa"/>
          <w:trHeight w:val="323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340" w:rsidRPr="00ED756B" w:rsidRDefault="00535340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2.7.: «Задачи на движение (</w:t>
            </w:r>
            <w:r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встречное)» </w:t>
            </w:r>
            <w:r w:rsidR="00ED756B"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(6 ч)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3D39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3D399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движение  по окружности (встречное)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движение ( встречное)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движение ( встречное)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движение по воде (встречное)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движение по воде (встречное)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движение (встречное)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ED756B">
        <w:trPr>
          <w:gridAfter w:val="6"/>
          <w:wAfter w:w="9360" w:type="dxa"/>
          <w:trHeight w:val="306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ED756B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2.8.: «Задачи на движение (в противоположных направлениях) » (6 ч)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движение (в противоположных направлениях)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движение (в противоположных направлениях)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11BF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движение по  воде  (в противоположных направлениях)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движение по  воде  (в противоположных направлениях)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движение (в противоположных направлениях)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9540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движение по окружности ( в противоположных направлениях)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ED756B">
        <w:trPr>
          <w:gridAfter w:val="6"/>
          <w:wAfter w:w="9360" w:type="dxa"/>
          <w:trHeight w:val="23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ED756B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2.9.: «Задачи статистики» (4 ч)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статистики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Статистика в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26352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088A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Default="00BC088A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статистики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88A" w:rsidRPr="00F40439" w:rsidRDefault="00BC088A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88A" w:rsidRPr="00F40439" w:rsidRDefault="00BC088A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BA2D35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статистики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BA2D35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ED756B">
        <w:trPr>
          <w:gridAfter w:val="6"/>
          <w:wAfter w:w="9360" w:type="dxa"/>
          <w:trHeight w:val="310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ED756B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2.10.: «Задачи теории вероятности»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(8</w:t>
            </w:r>
            <w:r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узнать вероятность события?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теории вероятности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теории вероятности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 по теории вероятности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 по теории вероятности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6918D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6918D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="00ED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6918D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="00ED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6918D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6918D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="00ED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6918D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r w:rsidR="00ED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 по теории вероятности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ED756B" w:rsidTr="00ED756B">
        <w:trPr>
          <w:gridAfter w:val="6"/>
          <w:wAfter w:w="9360" w:type="dxa"/>
          <w:trHeight w:val="370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ED756B" w:rsidRDefault="00ED756B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2.11.: «Задачи на переливание» (5 ч)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переливани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переливание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переливание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 на переливание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 на переливание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ED756B" w:rsidTr="002E13A5">
        <w:trPr>
          <w:gridAfter w:val="6"/>
          <w:wAfter w:w="9360" w:type="dxa"/>
          <w:trHeight w:val="771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2E13A5" w:rsidRDefault="00ED756B" w:rsidP="00C6464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2.12.: «</w:t>
            </w:r>
            <w:r w:rsidR="00C646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  <w:r w:rsidRP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теме </w:t>
            </w:r>
            <w:r w:rsidR="002E13A5" w:rsidRP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Алгебраические задачи»</w:t>
            </w:r>
            <w:r w:rsidR="002E13A5" w:rsidRP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 ч)</w:t>
            </w:r>
          </w:p>
        </w:tc>
      </w:tr>
      <w:tr w:rsidR="00ED756B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2E13A5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ED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ED756B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Default="006918D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«Алгебраические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56B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6918D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ED756B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6B" w:rsidRPr="00F40439" w:rsidRDefault="006918D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E13A5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6918D4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«Алгебраические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6918D4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BA2D35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6918D4" w:rsidP="00BA2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2E13A5" w:rsidTr="002E13A5">
        <w:trPr>
          <w:gridAfter w:val="6"/>
          <w:wAfter w:w="9360" w:type="dxa"/>
          <w:trHeight w:val="335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2E13A5" w:rsidRDefault="002E13A5" w:rsidP="002E13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2.13.: «Занимательные задачи» (3 ч )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AD2D40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2E13A5" w:rsidTr="00535340">
        <w:trPr>
          <w:gridAfter w:val="6"/>
          <w:wAfter w:w="9360" w:type="dxa"/>
          <w:trHeight w:val="419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1A68F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3.Геометрические задачи (18 ч)</w:t>
            </w:r>
          </w:p>
        </w:tc>
      </w:tr>
      <w:tr w:rsidR="00AD2D40" w:rsidTr="00535340">
        <w:trPr>
          <w:gridAfter w:val="6"/>
          <w:wAfter w:w="9360" w:type="dxa"/>
          <w:trHeight w:val="419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40" w:rsidRPr="001A68F9" w:rsidRDefault="00AD2D40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3.1.: «Ремонт помещения» (5 ч)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помещения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помещения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помещения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помещения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игра «Мы-строители»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D2D40" w:rsidTr="00AD2D40">
        <w:trPr>
          <w:gridAfter w:val="6"/>
          <w:wAfter w:w="9360" w:type="dxa"/>
          <w:trHeight w:val="322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40" w:rsidRPr="00AD2D40" w:rsidRDefault="00AD2D40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3.2.: «Паркеты. Искусство укладки» (5 ч)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Паркеты. Искусство укладки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Паркеты. Искусство укладки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Паркеты. Искусство укладки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Паркеты. Искусство укладки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AD2D40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игра «Мы-укладчики»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D2D40" w:rsidTr="00AD2D40">
        <w:trPr>
          <w:gridAfter w:val="6"/>
          <w:wAfter w:w="9360" w:type="dxa"/>
          <w:trHeight w:val="355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40" w:rsidRPr="00AD2D40" w:rsidRDefault="00AD2D40" w:rsidP="00AD2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3.3.: «Задачи «Геометрия в природе» (4 ч)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«Геометрия в природе»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«Геометрия в природе»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«Геометрия в природе»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математических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моделей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D2D40" w:rsidTr="00AD2D40">
        <w:trPr>
          <w:gridAfter w:val="6"/>
          <w:wAfter w:w="9360" w:type="dxa"/>
          <w:trHeight w:val="25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40" w:rsidRPr="00AD2D40" w:rsidRDefault="00AD2D40" w:rsidP="00AD2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3.4.: «Геометрия перегибания листа бумаги» (2 ч)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AD2D40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E1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перегибания листа бумаги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перегибания листа бумаги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D2D40" w:rsidTr="00AD2D40">
        <w:trPr>
          <w:gridAfter w:val="6"/>
          <w:wAfter w:w="9360" w:type="dxa"/>
          <w:trHeight w:val="333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40" w:rsidRPr="00AD2D40" w:rsidRDefault="00AD2D40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3.5.: «Золотое сечение» и искусство цветоводства» (2 ч)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«Золотое сечение»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2E13A5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AD2D40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D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Pr="00F40439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цветоводства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A5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F40439" w:rsidRDefault="002E13A5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2E13A5" w:rsidTr="00535340">
        <w:trPr>
          <w:trHeight w:val="366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5" w:rsidRPr="000C221B" w:rsidRDefault="002E13A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22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 Математический фольклор (9 ч)</w:t>
            </w:r>
          </w:p>
        </w:tc>
        <w:tc>
          <w:tcPr>
            <w:tcW w:w="1560" w:type="dxa"/>
          </w:tcPr>
          <w:p w:rsidR="002E13A5" w:rsidRDefault="002E13A5" w:rsidP="003D399A">
            <w:pPr>
              <w:spacing w:after="0"/>
            </w:pPr>
          </w:p>
          <w:p w:rsidR="00AD2D40" w:rsidRDefault="00AD2D40" w:rsidP="003D399A">
            <w:pPr>
              <w:spacing w:after="0"/>
            </w:pPr>
          </w:p>
        </w:tc>
        <w:tc>
          <w:tcPr>
            <w:tcW w:w="1560" w:type="dxa"/>
          </w:tcPr>
          <w:p w:rsidR="002E13A5" w:rsidRDefault="002E13A5" w:rsidP="003D399A">
            <w:pPr>
              <w:spacing w:after="0"/>
            </w:pPr>
          </w:p>
        </w:tc>
        <w:tc>
          <w:tcPr>
            <w:tcW w:w="1560" w:type="dxa"/>
          </w:tcPr>
          <w:p w:rsidR="002E13A5" w:rsidRDefault="002E13A5" w:rsidP="003D399A">
            <w:pPr>
              <w:spacing w:after="0"/>
            </w:pPr>
          </w:p>
        </w:tc>
        <w:tc>
          <w:tcPr>
            <w:tcW w:w="1560" w:type="dxa"/>
          </w:tcPr>
          <w:p w:rsidR="002E13A5" w:rsidRDefault="002E13A5" w:rsidP="003D399A">
            <w:pPr>
              <w:spacing w:after="0"/>
            </w:pPr>
          </w:p>
        </w:tc>
        <w:tc>
          <w:tcPr>
            <w:tcW w:w="1560" w:type="dxa"/>
          </w:tcPr>
          <w:p w:rsidR="002E13A5" w:rsidRDefault="002E13A5" w:rsidP="003D399A">
            <w:pPr>
              <w:spacing w:after="0"/>
            </w:pPr>
          </w:p>
        </w:tc>
        <w:tc>
          <w:tcPr>
            <w:tcW w:w="1560" w:type="dxa"/>
          </w:tcPr>
          <w:p w:rsidR="002E13A5" w:rsidRPr="00F40439" w:rsidRDefault="002E13A5" w:rsidP="003D399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</w:tr>
      <w:tr w:rsidR="00A37074" w:rsidTr="00A37074">
        <w:trPr>
          <w:gridAfter w:val="6"/>
          <w:wAfter w:w="9360" w:type="dxa"/>
          <w:trHeight w:val="174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A37074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4.1.: «Математический фольклор разных стран» (2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фольклор в разных странах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BA2D35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фольклор в разных странах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A37074">
        <w:trPr>
          <w:gridAfter w:val="6"/>
          <w:wAfter w:w="9360" w:type="dxa"/>
          <w:trHeight w:val="322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A37074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4.2.: «Математический фольклор в задачах Европы» (2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фольклор в задачах Европы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фольклор в задачах Европы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A37074">
        <w:trPr>
          <w:gridAfter w:val="6"/>
          <w:wAfter w:w="9360" w:type="dxa"/>
          <w:trHeight w:val="300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A37074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4.3.: «Математический фольклор в старинных задачах» (5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Математический фольклор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старинных задачах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фольклор в старинных задачах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фольклор в старинных задачах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фольклор в старинных задачах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E965E5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«Лучший математик»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535340">
        <w:trPr>
          <w:gridAfter w:val="6"/>
          <w:wAfter w:w="9360" w:type="dxa"/>
          <w:trHeight w:val="363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0C221B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22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 Решение задач по теме «Прикладная математика» (28 ч)</w:t>
            </w:r>
          </w:p>
        </w:tc>
      </w:tr>
      <w:tr w:rsidR="00A37074" w:rsidTr="00535340">
        <w:trPr>
          <w:gridAfter w:val="6"/>
          <w:wAfter w:w="9360" w:type="dxa"/>
          <w:trHeight w:val="363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0C221B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5.1.: «Решение задач практической деятельности и повседневной жизни»</w:t>
            </w:r>
            <w:r w:rsid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практической деятельности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практической деятельности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«Всезнайки»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бой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задачи с прикладным содержанием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брейн-ринг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 прикладным содержанием на показательные уравнения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повседневной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«Математическая рулетка»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D0A70" w:rsidTr="00BD0A70">
        <w:trPr>
          <w:gridAfter w:val="6"/>
          <w:wAfter w:w="9360" w:type="dxa"/>
          <w:trHeight w:val="248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BD0A70" w:rsidRDefault="00BD0A70" w:rsidP="00BD0A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5.2. «Решение задач ОГЭ и ЕГЭ»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ОГЭ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ОГЭ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ОГЭ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ОГЭ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«Математическое поле чудес»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ЕГЭ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ЕГЭ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ЕГЭ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ОГЭ и  ЕГЭ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D0A70">
        <w:trPr>
          <w:gridAfter w:val="6"/>
          <w:wAfter w:w="9360" w:type="dxa"/>
          <w:trHeight w:val="401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98666A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 Итоговые занятия (12 ч)</w:t>
            </w:r>
          </w:p>
        </w:tc>
      </w:tr>
      <w:tr w:rsidR="00BD0A70" w:rsidTr="00BD0A70">
        <w:trPr>
          <w:gridAfter w:val="6"/>
          <w:wAfter w:w="9360" w:type="dxa"/>
          <w:trHeight w:val="401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98666A" w:rsidRDefault="00BD0A70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6.1.: «Итоговое повторение по теме «Алгебраические задачи» (4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повторение по теме «Алгебраические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«Алгебраические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«Алгебраические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«Алгебраические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D0A70" w:rsidTr="00BD0A70">
        <w:trPr>
          <w:gridAfter w:val="6"/>
          <w:wAfter w:w="9360" w:type="dxa"/>
          <w:trHeight w:val="433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BD0A70" w:rsidRDefault="00BD0A70" w:rsidP="00AB3A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6.2.: «Итоговое повторение по теме «Геометрические задачи» (</w:t>
            </w:r>
            <w:r w:rsidR="00AB3A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«Геометрические 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«Геометрические 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535340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«Геометрические 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3D39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A37074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B3ACC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Default="00AB3ACC" w:rsidP="00AB3AC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Pr="00F40439" w:rsidRDefault="00AB3ACC" w:rsidP="00AB3ACC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Default="00AB3ACC" w:rsidP="00AB3ACC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«Геометрич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еские  задачи»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Pr="00F40439" w:rsidRDefault="00AB3ACC" w:rsidP="00AB3ACC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3C262E" w:rsidP="00AB3ACC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AB3ACC" w:rsidP="00AB3ACC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AB3ACC" w:rsidP="00AB3ACC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AB3ACC" w:rsidP="00AB3A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AB3ACC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Default="00AB3ACC" w:rsidP="00AB3ACC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Pr="00F40439" w:rsidRDefault="00AB3ACC" w:rsidP="00AB3ACC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Pr="00F40439" w:rsidRDefault="00AB3ACC" w:rsidP="00AB3ACC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ACC" w:rsidRPr="00F40439" w:rsidRDefault="00AB3ACC" w:rsidP="00AB3ACC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3C262E" w:rsidP="00AB3ACC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AB3ACC" w:rsidP="00AB3ACC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AB3ACC" w:rsidP="00AB3ACC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C" w:rsidRPr="00F40439" w:rsidRDefault="00AB3ACC" w:rsidP="00AB3ACC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D0A70" w:rsidTr="00BD0A70">
        <w:trPr>
          <w:gridAfter w:val="6"/>
          <w:wAfter w:w="9360" w:type="dxa"/>
          <w:trHeight w:val="333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BD0A70" w:rsidRDefault="00BD0A70" w:rsidP="00CD4E8D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6.3.: «Итогов</w:t>
            </w:r>
            <w:r w:rsidR="00C646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ое</w:t>
            </w: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646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 (</w:t>
            </w:r>
            <w:r w:rsidR="00CD4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CD4E8D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D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E965E5" w:rsidP="001F67BB">
            <w:pPr>
              <w:spacing w:after="20"/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тестировани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E965E5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="00A3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BD0A70" w:rsidTr="00BD0A70">
        <w:trPr>
          <w:gridAfter w:val="6"/>
          <w:wAfter w:w="9360" w:type="dxa"/>
          <w:trHeight w:val="399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BD0A70" w:rsidRDefault="00BD0A70" w:rsidP="00CD4E8D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6.4.: «Викторина «Что? Где? Когда?» (</w:t>
            </w:r>
            <w:r w:rsidR="00CD4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D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CD4E8D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D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6- 137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BD0A70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Default="00BD0A70" w:rsidP="00535340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Default="00BD0A70" w:rsidP="00535340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D0A70" w:rsidTr="00BD0A70">
        <w:trPr>
          <w:gridAfter w:val="6"/>
          <w:wAfter w:w="9360" w:type="dxa"/>
          <w:trHeight w:val="312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EA76C6" w:rsidRDefault="00EA76C6" w:rsidP="00535340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6.5.: «Защита творческих работ» (2 ч)</w:t>
            </w:r>
          </w:p>
        </w:tc>
      </w:tr>
      <w:tr w:rsidR="00A37074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CD4E8D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D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Pr="00F40439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работ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074" w:rsidRDefault="00A37074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3C262E" w:rsidP="002B2F84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Default="00A37074" w:rsidP="00535340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Pr="00F40439" w:rsidRDefault="00A37074" w:rsidP="002B2F84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74" w:rsidRDefault="00A37074" w:rsidP="00535340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работ</w:t>
            </w:r>
          </w:p>
        </w:tc>
      </w:tr>
      <w:tr w:rsidR="00BD0A70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70" w:rsidRDefault="00BD0A70" w:rsidP="00CD4E8D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D4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AC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70" w:rsidRPr="00F40439" w:rsidRDefault="00BD0A70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70" w:rsidRDefault="00BD0A70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работ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A70" w:rsidRDefault="00BD0A70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F40439" w:rsidRDefault="003C262E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Default="00BD0A70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Pr="00F40439" w:rsidRDefault="00BD0A70" w:rsidP="00BA2D35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70" w:rsidRDefault="00BD0A70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работ</w:t>
            </w:r>
          </w:p>
        </w:tc>
      </w:tr>
      <w:tr w:rsidR="00CD4E8D" w:rsidTr="00BA2D35">
        <w:trPr>
          <w:gridAfter w:val="6"/>
          <w:wAfter w:w="9360" w:type="dxa"/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8D" w:rsidRDefault="00CD4E8D" w:rsidP="00CD4E8D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140-144.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8D" w:rsidRPr="00F40439" w:rsidRDefault="00CD4E8D" w:rsidP="002B2F84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8D" w:rsidRDefault="00CD4E8D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8D" w:rsidRDefault="00CD4E8D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8D" w:rsidRPr="00F40439" w:rsidRDefault="003C262E" w:rsidP="00BA2D35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11.05.-23.05.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8D" w:rsidRDefault="00CD4E8D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8D" w:rsidRDefault="00CD4E8D" w:rsidP="00BA2D35">
            <w:pPr>
              <w:spacing w:after="20" w:line="24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8D" w:rsidRDefault="00CD4E8D" w:rsidP="00BA2D35">
            <w:pPr>
              <w:spacing w:after="2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</w:tbl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D35" w:rsidRDefault="00BA2D3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5E5" w:rsidRDefault="00E965E5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4E8D" w:rsidRDefault="00CD4E8D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Pr="00217222" w:rsidRDefault="002B2F84" w:rsidP="002B2F84">
      <w:pPr>
        <w:spacing w:after="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722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AA2BDA" w:rsidRPr="00AA2BDA" w:rsidRDefault="00AA2BDA" w:rsidP="002B2F84">
      <w:pPr>
        <w:shd w:val="clear" w:color="auto" w:fill="FFFFFF"/>
        <w:spacing w:after="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Вводная диагностика</w:t>
      </w:r>
    </w:p>
    <w:p w:rsidR="00AA2BDA" w:rsidRPr="00AA2BDA" w:rsidRDefault="00AA2BDA" w:rsidP="002B2F84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  Вводная   диагностика обучающихся проводится в начале учебного года. </w:t>
      </w:r>
    </w:p>
    <w:p w:rsidR="00AA2BDA" w:rsidRPr="00CD03E9" w:rsidRDefault="00AA2BDA" w:rsidP="00CD03E9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Цель диагностики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определить  уровень мотивации, подготовленности и творческих способ</w:t>
      </w:r>
      <w:r w:rsidR="00CD03E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детей в начале обучения.</w:t>
      </w:r>
    </w:p>
    <w:p w:rsidR="00AA2BDA" w:rsidRPr="00AA2BDA" w:rsidRDefault="00AA2BDA" w:rsidP="002B2F84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Определение уровня мотивации обучающихся.</w:t>
      </w:r>
    </w:p>
    <w:p w:rsidR="00AA2BDA" w:rsidRPr="00AA2BDA" w:rsidRDefault="00AA2BDA" w:rsidP="002B2F84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</w:t>
      </w:r>
    </w:p>
    <w:p w:rsidR="00AA2BDA" w:rsidRPr="00AA2BDA" w:rsidRDefault="00AA2BDA" w:rsidP="002B2F84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воспитанники,</w:t>
      </w:r>
    </w:p>
    <w:p w:rsidR="00AA2BDA" w:rsidRPr="00AA2BDA" w:rsidRDefault="00AA2BDA" w:rsidP="002B2F84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вас принять участие в изучении уровня удовлетворенности  программами  дополнительного образования. Для этого просим ответить на вопросы анкеты.</w:t>
      </w:r>
    </w:p>
    <w:p w:rsidR="00AA2BDA" w:rsidRPr="00AA2BDA" w:rsidRDefault="00AA2BDA" w:rsidP="002B2F84">
      <w:pPr>
        <w:numPr>
          <w:ilvl w:val="0"/>
          <w:numId w:val="4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посещаю дополнительные занятия, потому что</w:t>
      </w:r>
    </w:p>
    <w:p w:rsidR="00AA2BDA" w:rsidRPr="00AA2BDA" w:rsidRDefault="00AA2BDA" w:rsidP="002B2F84">
      <w:pPr>
        <w:numPr>
          <w:ilvl w:val="0"/>
          <w:numId w:val="5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я занимаюсь творчеством</w:t>
      </w: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A2BDA" w:rsidRPr="00AA2BDA" w:rsidRDefault="00AA2BDA" w:rsidP="002B2F84">
      <w:pPr>
        <w:numPr>
          <w:ilvl w:val="0"/>
          <w:numId w:val="5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я готовлюсь к профессии</w:t>
      </w: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A2BDA" w:rsidRPr="00AA2BDA" w:rsidRDefault="00AA2BDA" w:rsidP="002B2F84">
      <w:pPr>
        <w:numPr>
          <w:ilvl w:val="0"/>
          <w:numId w:val="5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Это укрепляет здоровье</w:t>
      </w:r>
    </w:p>
    <w:p w:rsidR="00AA2BDA" w:rsidRPr="00AA2BDA" w:rsidRDefault="00AA2BDA" w:rsidP="002B2F84">
      <w:pPr>
        <w:numPr>
          <w:ilvl w:val="0"/>
          <w:numId w:val="5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нравится общаться с педагогом</w:t>
      </w:r>
    </w:p>
    <w:p w:rsidR="00AA2BDA" w:rsidRPr="00AA2BDA" w:rsidRDefault="00AA2BDA" w:rsidP="002B2F84">
      <w:pPr>
        <w:numPr>
          <w:ilvl w:val="0"/>
          <w:numId w:val="5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нравится общаться со сверстниками</w:t>
      </w:r>
    </w:p>
    <w:p w:rsidR="00AA2BDA" w:rsidRPr="00AA2BDA" w:rsidRDefault="00AA2BDA" w:rsidP="002B2F84">
      <w:pPr>
        <w:numPr>
          <w:ilvl w:val="0"/>
          <w:numId w:val="5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 (напишите Ваш вариант)</w:t>
      </w:r>
    </w:p>
    <w:p w:rsidR="00AA2BDA" w:rsidRPr="00AA2BDA" w:rsidRDefault="00AA2BDA" w:rsidP="002B2F84">
      <w:pPr>
        <w:numPr>
          <w:ilvl w:val="0"/>
          <w:numId w:val="6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каким настроением ты собираешься на занятия в системе дополнительного образования</w:t>
      </w:r>
    </w:p>
    <w:p w:rsidR="00AA2BDA" w:rsidRPr="00AA2BDA" w:rsidRDefault="00AA2BDA" w:rsidP="002B2F84">
      <w:pPr>
        <w:numPr>
          <w:ilvl w:val="0"/>
          <w:numId w:val="7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С радостью, интересом, воодушевлением</w:t>
      </w:r>
    </w:p>
    <w:p w:rsidR="00AA2BDA" w:rsidRPr="00AA2BDA" w:rsidRDefault="00AA2BDA" w:rsidP="002B2F84">
      <w:pPr>
        <w:numPr>
          <w:ilvl w:val="0"/>
          <w:numId w:val="7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Настроение не имеет значения, это пригодится мне в будущем</w:t>
      </w:r>
    </w:p>
    <w:p w:rsidR="00AA2BDA" w:rsidRPr="00AA2BDA" w:rsidRDefault="00AA2BDA" w:rsidP="002B2F84">
      <w:pPr>
        <w:numPr>
          <w:ilvl w:val="0"/>
          <w:numId w:val="7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Настроение появляется уже на занятиях</w:t>
      </w:r>
    </w:p>
    <w:p w:rsidR="00AA2BDA" w:rsidRPr="00AA2BDA" w:rsidRDefault="00AA2BDA" w:rsidP="002B2F84">
      <w:pPr>
        <w:numPr>
          <w:ilvl w:val="0"/>
          <w:numId w:val="7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Занимаюсь без настроения</w:t>
      </w:r>
    </w:p>
    <w:p w:rsidR="00AA2BDA" w:rsidRPr="00AA2BDA" w:rsidRDefault="00AA2BDA" w:rsidP="002B2F84">
      <w:pPr>
        <w:numPr>
          <w:ilvl w:val="0"/>
          <w:numId w:val="7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 по-разному</w:t>
      </w:r>
    </w:p>
    <w:p w:rsidR="00AA2BDA" w:rsidRPr="00AA2BDA" w:rsidRDefault="00AA2BDA" w:rsidP="002B2F84">
      <w:pPr>
        <w:numPr>
          <w:ilvl w:val="0"/>
          <w:numId w:val="8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 всегда интересны для меня?</w:t>
      </w:r>
    </w:p>
    <w:p w:rsidR="00AA2BDA" w:rsidRPr="00AA2BDA" w:rsidRDefault="00AA2BDA" w:rsidP="002B2F84">
      <w:pPr>
        <w:numPr>
          <w:ilvl w:val="0"/>
          <w:numId w:val="9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A2BDA" w:rsidRPr="00AA2BDA" w:rsidRDefault="00AA2BDA" w:rsidP="002B2F84">
      <w:pPr>
        <w:numPr>
          <w:ilvl w:val="0"/>
          <w:numId w:val="9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A2BDA" w:rsidRPr="00AA2BDA" w:rsidRDefault="00AA2BDA" w:rsidP="002B2F84">
      <w:pPr>
        <w:numPr>
          <w:ilvl w:val="0"/>
          <w:numId w:val="9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По-разному</w:t>
      </w:r>
    </w:p>
    <w:p w:rsidR="00AA2BDA" w:rsidRPr="00AA2BDA" w:rsidRDefault="00AA2BDA" w:rsidP="002B2F84">
      <w:pPr>
        <w:numPr>
          <w:ilvl w:val="0"/>
          <w:numId w:val="10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Устраивает ли тебя уровень и тематика занятий?</w:t>
      </w:r>
    </w:p>
    <w:p w:rsidR="00AA2BDA" w:rsidRPr="00AA2BDA" w:rsidRDefault="00AA2BDA" w:rsidP="002B2F84">
      <w:pPr>
        <w:numPr>
          <w:ilvl w:val="0"/>
          <w:numId w:val="11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A2BDA" w:rsidRPr="00AA2BDA" w:rsidRDefault="00AA2BDA" w:rsidP="002B2F84">
      <w:pPr>
        <w:numPr>
          <w:ilvl w:val="0"/>
          <w:numId w:val="12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A2BDA" w:rsidRPr="00AA2BDA" w:rsidRDefault="00AA2BDA" w:rsidP="002B2F84">
      <w:pPr>
        <w:numPr>
          <w:ilvl w:val="0"/>
          <w:numId w:val="12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По-разному</w:t>
      </w:r>
    </w:p>
    <w:p w:rsidR="00AA2BDA" w:rsidRPr="00AA2BDA" w:rsidRDefault="00AA2BDA" w:rsidP="002B2F84">
      <w:pPr>
        <w:numPr>
          <w:ilvl w:val="0"/>
          <w:numId w:val="13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хотел бы, чтобы задания на занятиях были более легкими?</w:t>
      </w:r>
    </w:p>
    <w:p w:rsidR="00AA2BDA" w:rsidRPr="00AA2BDA" w:rsidRDefault="00AA2BDA" w:rsidP="002B2F84">
      <w:pPr>
        <w:numPr>
          <w:ilvl w:val="0"/>
          <w:numId w:val="14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A2BDA" w:rsidRPr="00AA2BDA" w:rsidRDefault="00AA2BDA" w:rsidP="002B2F84">
      <w:pPr>
        <w:numPr>
          <w:ilvl w:val="0"/>
          <w:numId w:val="14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</w:t>
      </w:r>
    </w:p>
    <w:p w:rsidR="00AA2BDA" w:rsidRPr="00AA2BDA" w:rsidRDefault="00AA2BDA" w:rsidP="002B2F84">
      <w:pPr>
        <w:numPr>
          <w:ilvl w:val="0"/>
          <w:numId w:val="14"/>
        </w:numPr>
        <w:shd w:val="clear" w:color="auto" w:fill="FFFFFF"/>
        <w:spacing w:after="20" w:line="240" w:lineRule="auto"/>
        <w:ind w:left="28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Хочу, чтобы задания были трудными</w:t>
      </w:r>
    </w:p>
    <w:p w:rsidR="00AA2BDA" w:rsidRPr="00AA2BDA" w:rsidRDefault="00AA2BDA" w:rsidP="002B2F84">
      <w:pPr>
        <w:numPr>
          <w:ilvl w:val="0"/>
          <w:numId w:val="15"/>
        </w:numPr>
        <w:shd w:val="clear" w:color="auto" w:fill="FFFFFF"/>
        <w:spacing w:after="20" w:line="240" w:lineRule="auto"/>
        <w:ind w:lef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период посещения занятий в системе дополнительного образования:</w:t>
      </w:r>
    </w:p>
    <w:p w:rsidR="00AA2BDA" w:rsidRPr="00AA2BDA" w:rsidRDefault="00AA2BDA" w:rsidP="002B2F84">
      <w:pPr>
        <w:numPr>
          <w:ilvl w:val="0"/>
          <w:numId w:val="1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Я многое узнал, многое для себя открыл</w:t>
      </w:r>
    </w:p>
    <w:p w:rsidR="00AA2BDA" w:rsidRPr="00AA2BDA" w:rsidRDefault="00AA2BDA" w:rsidP="002B2F84">
      <w:pPr>
        <w:numPr>
          <w:ilvl w:val="0"/>
          <w:numId w:val="1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Я стал активным участником различных мероприятий.</w:t>
      </w:r>
    </w:p>
    <w:p w:rsidR="00AA2BDA" w:rsidRPr="00AA2BDA" w:rsidRDefault="00AA2BDA" w:rsidP="002B2F84">
      <w:pPr>
        <w:numPr>
          <w:ilvl w:val="0"/>
          <w:numId w:val="1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стал активным участником различных мероприятий </w:t>
      </w:r>
    </w:p>
    <w:p w:rsidR="00AA2BDA" w:rsidRPr="00AA2BDA" w:rsidRDefault="00AA2BDA" w:rsidP="002B2F84">
      <w:pPr>
        <w:numPr>
          <w:ilvl w:val="0"/>
          <w:numId w:val="1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меня появилось больше  друзей</w:t>
      </w:r>
    </w:p>
    <w:p w:rsidR="00AA2BDA" w:rsidRPr="00AA2BDA" w:rsidRDefault="00AA2BDA" w:rsidP="002B2F84">
      <w:pPr>
        <w:numPr>
          <w:ilvl w:val="0"/>
          <w:numId w:val="1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изменилось</w:t>
      </w:r>
    </w:p>
    <w:p w:rsidR="00AA2BDA" w:rsidRPr="00AA2BDA" w:rsidRDefault="00AA2BDA" w:rsidP="002B2F84">
      <w:pPr>
        <w:numPr>
          <w:ilvl w:val="0"/>
          <w:numId w:val="17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черты характера воспитывают в тебе занятия, которые ты посещаешь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Усидчивость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Серьёзность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Общительность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Уверенность в себе</w:t>
      </w:r>
    </w:p>
    <w:p w:rsidR="00AA2BDA" w:rsidRPr="00AA2BDA" w:rsidRDefault="00AA2BDA" w:rsidP="002B2F84">
      <w:pPr>
        <w:numPr>
          <w:ilvl w:val="0"/>
          <w:numId w:val="1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 (напишите Ваш вариант)</w:t>
      </w:r>
    </w:p>
    <w:p w:rsidR="00AA2BDA" w:rsidRPr="00AA2BDA" w:rsidRDefault="00AA2BDA" w:rsidP="002B2F84">
      <w:pPr>
        <w:numPr>
          <w:ilvl w:val="0"/>
          <w:numId w:val="19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ты думаешь, поможет ли тебе посещение занятий определиться с выбором будущей профессии?</w:t>
      </w:r>
    </w:p>
    <w:p w:rsidR="00AA2BDA" w:rsidRPr="00AA2BDA" w:rsidRDefault="00AA2BDA" w:rsidP="002B2F84">
      <w:pPr>
        <w:numPr>
          <w:ilvl w:val="0"/>
          <w:numId w:val="20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Да, поможет</w:t>
      </w:r>
    </w:p>
    <w:p w:rsidR="00AA2BDA" w:rsidRPr="00AA2BDA" w:rsidRDefault="00AA2BDA" w:rsidP="002B2F84">
      <w:pPr>
        <w:numPr>
          <w:ilvl w:val="0"/>
          <w:numId w:val="20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 нет, но мне нравится посещать занятия, заниматься любимым  делом</w:t>
      </w:r>
    </w:p>
    <w:p w:rsidR="00AA2BDA" w:rsidRPr="00AA2BDA" w:rsidRDefault="00AA2BDA" w:rsidP="002B2F84">
      <w:pPr>
        <w:numPr>
          <w:ilvl w:val="0"/>
          <w:numId w:val="20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знаю, время покажет</w:t>
      </w:r>
    </w:p>
    <w:p w:rsidR="00AA2BDA" w:rsidRPr="00AA2BDA" w:rsidRDefault="00AA2BDA" w:rsidP="002B2F84">
      <w:pPr>
        <w:numPr>
          <w:ilvl w:val="0"/>
          <w:numId w:val="20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A2BDA" w:rsidRPr="00AA2BDA" w:rsidRDefault="00AA2BDA" w:rsidP="002B2F84">
      <w:pPr>
        <w:numPr>
          <w:ilvl w:val="0"/>
          <w:numId w:val="21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считаешь, что твои педагоги ДО:</w:t>
      </w:r>
    </w:p>
    <w:p w:rsidR="00AA2BDA" w:rsidRPr="00AA2BDA" w:rsidRDefault="00AA2BDA" w:rsidP="002B2F84">
      <w:pPr>
        <w:numPr>
          <w:ilvl w:val="0"/>
          <w:numId w:val="22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 интересные и увлекательные занятия</w:t>
      </w:r>
    </w:p>
    <w:p w:rsidR="00AA2BDA" w:rsidRPr="00AA2BDA" w:rsidRDefault="00AA2BDA" w:rsidP="002B2F84">
      <w:pPr>
        <w:numPr>
          <w:ilvl w:val="0"/>
          <w:numId w:val="22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Стремятся вызвать интерес к занятиям у кадет</w:t>
      </w:r>
    </w:p>
    <w:p w:rsidR="00AA2BDA" w:rsidRPr="00AA2BDA" w:rsidRDefault="00AA2BDA" w:rsidP="002B2F84">
      <w:pPr>
        <w:numPr>
          <w:ilvl w:val="0"/>
          <w:numId w:val="22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Доброжелательны, справедливы, тактичны</w:t>
      </w:r>
    </w:p>
    <w:p w:rsidR="00AA2BDA" w:rsidRPr="00AA2BDA" w:rsidRDefault="00AA2BDA" w:rsidP="002B2F84">
      <w:pPr>
        <w:numPr>
          <w:ilvl w:val="0"/>
          <w:numId w:val="22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понимают тебя, твое настроение</w:t>
      </w:r>
    </w:p>
    <w:p w:rsidR="00AA2BDA" w:rsidRPr="00AA2BDA" w:rsidRDefault="00AA2BDA" w:rsidP="002B2F84">
      <w:pPr>
        <w:numPr>
          <w:ilvl w:val="0"/>
          <w:numId w:val="22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У тебя есть желание быть похожим на них</w:t>
      </w:r>
    </w:p>
    <w:p w:rsidR="00AA2BDA" w:rsidRPr="00AA2BDA" w:rsidRDefault="00AA2BDA" w:rsidP="002B2F84">
      <w:pPr>
        <w:numPr>
          <w:ilvl w:val="0"/>
          <w:numId w:val="22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 (напишите Ваш вариант)</w:t>
      </w:r>
    </w:p>
    <w:p w:rsidR="00AA2BDA" w:rsidRPr="00AA2BDA" w:rsidRDefault="00AA2BDA" w:rsidP="002B2F84">
      <w:pPr>
        <w:numPr>
          <w:ilvl w:val="0"/>
          <w:numId w:val="23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 ДО всегда учитывают мои возможности и способности?</w:t>
      </w:r>
    </w:p>
    <w:p w:rsidR="00AA2BDA" w:rsidRPr="00AA2BDA" w:rsidRDefault="00AA2BDA" w:rsidP="002B2F84">
      <w:pPr>
        <w:numPr>
          <w:ilvl w:val="0"/>
          <w:numId w:val="24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A2BDA" w:rsidRPr="00AA2BDA" w:rsidRDefault="00AA2BDA" w:rsidP="002B2F84">
      <w:pPr>
        <w:numPr>
          <w:ilvl w:val="0"/>
          <w:numId w:val="24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A2BDA" w:rsidRPr="00AA2BDA" w:rsidRDefault="00AA2BDA" w:rsidP="002B2F84">
      <w:pPr>
        <w:numPr>
          <w:ilvl w:val="0"/>
          <w:numId w:val="24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По-разному</w:t>
      </w:r>
    </w:p>
    <w:p w:rsidR="00AA2BDA" w:rsidRPr="00AA2BDA" w:rsidRDefault="00AA2BDA" w:rsidP="002B2F84">
      <w:pPr>
        <w:numPr>
          <w:ilvl w:val="0"/>
          <w:numId w:val="25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бы педагог сказал, что завтра на занятия всем приходить не обязательно, ты бы пришел?</w:t>
      </w:r>
    </w:p>
    <w:p w:rsidR="00AA2BDA" w:rsidRPr="00AA2BDA" w:rsidRDefault="00AA2BDA" w:rsidP="002B2F84">
      <w:pPr>
        <w:numPr>
          <w:ilvl w:val="0"/>
          <w:numId w:val="2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пришел</w:t>
      </w:r>
    </w:p>
    <w:p w:rsidR="00AA2BDA" w:rsidRPr="00AA2BDA" w:rsidRDefault="00AA2BDA" w:rsidP="002B2F84">
      <w:pPr>
        <w:numPr>
          <w:ilvl w:val="0"/>
          <w:numId w:val="2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пошел бы</w:t>
      </w:r>
    </w:p>
    <w:p w:rsidR="00AA2BDA" w:rsidRPr="00AA2BDA" w:rsidRDefault="00AA2BDA" w:rsidP="002B2F84">
      <w:pPr>
        <w:numPr>
          <w:ilvl w:val="0"/>
          <w:numId w:val="26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</w:t>
      </w:r>
    </w:p>
    <w:p w:rsidR="00AA2BDA" w:rsidRPr="00AA2BDA" w:rsidRDefault="00AA2BDA" w:rsidP="002B2F84">
      <w:pPr>
        <w:numPr>
          <w:ilvl w:val="0"/>
          <w:numId w:val="27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хотел бы, чтобы у тебя были другие, менее строгие педагоги?</w:t>
      </w:r>
    </w:p>
    <w:p w:rsidR="00AA2BDA" w:rsidRPr="00AA2BDA" w:rsidRDefault="00AA2BDA" w:rsidP="002B2F84">
      <w:pPr>
        <w:numPr>
          <w:ilvl w:val="0"/>
          <w:numId w:val="28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хотел, мне нравятся наши педагоги</w:t>
      </w:r>
    </w:p>
    <w:p w:rsidR="00AA2BDA" w:rsidRPr="00AA2BDA" w:rsidRDefault="00AA2BDA" w:rsidP="003D399A">
      <w:pPr>
        <w:numPr>
          <w:ilvl w:val="0"/>
          <w:numId w:val="28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 бы</w:t>
      </w:r>
    </w:p>
    <w:p w:rsidR="00AA2BDA" w:rsidRPr="00AA2BDA" w:rsidRDefault="00AA2BDA" w:rsidP="003D399A">
      <w:pPr>
        <w:numPr>
          <w:ilvl w:val="0"/>
          <w:numId w:val="28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точно не знаю</w:t>
      </w:r>
    </w:p>
    <w:p w:rsidR="00AA2BDA" w:rsidRPr="00AA2BDA" w:rsidRDefault="00AA2BDA" w:rsidP="002B2F84">
      <w:pPr>
        <w:numPr>
          <w:ilvl w:val="0"/>
          <w:numId w:val="29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часто рассказываешь о занятиях своим родственникам и друзьям?</w:t>
      </w:r>
    </w:p>
    <w:p w:rsidR="00AA2BDA" w:rsidRPr="00AA2BDA" w:rsidRDefault="00AA2BDA" w:rsidP="002B2F84">
      <w:pPr>
        <w:numPr>
          <w:ilvl w:val="0"/>
          <w:numId w:val="30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часто;</w:t>
      </w:r>
    </w:p>
    <w:p w:rsidR="00AA2BDA" w:rsidRPr="00AA2BDA" w:rsidRDefault="00AA2BDA" w:rsidP="002B2F84">
      <w:pPr>
        <w:numPr>
          <w:ilvl w:val="0"/>
          <w:numId w:val="30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редко;</w:t>
      </w:r>
    </w:p>
    <w:p w:rsidR="00AA2BDA" w:rsidRPr="00AA2BDA" w:rsidRDefault="00AA2BDA" w:rsidP="002B2F84">
      <w:pPr>
        <w:numPr>
          <w:ilvl w:val="0"/>
          <w:numId w:val="30"/>
        </w:numPr>
        <w:shd w:val="clear" w:color="auto" w:fill="FFFFFF"/>
        <w:spacing w:after="2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совсем не рассказываю</w:t>
      </w:r>
    </w:p>
    <w:p w:rsidR="00AA2BDA" w:rsidRPr="00AA2BDA" w:rsidRDefault="00AA2BDA" w:rsidP="002B2F84">
      <w:pPr>
        <w:numPr>
          <w:ilvl w:val="0"/>
          <w:numId w:val="31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Тебе нравятся ребята, которые занимаются вместе с тобой?</w: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A2BDA" w:rsidRPr="00AA2BDA" w:rsidRDefault="00AA2BDA" w:rsidP="002B2F84">
      <w:pPr>
        <w:numPr>
          <w:ilvl w:val="0"/>
          <w:numId w:val="32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AA2BDA" w:rsidRPr="00AA2BDA" w:rsidRDefault="00AA2BDA" w:rsidP="002B2F84">
      <w:pPr>
        <w:numPr>
          <w:ilvl w:val="0"/>
          <w:numId w:val="32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очень;</w:t>
      </w:r>
    </w:p>
    <w:p w:rsidR="00AA2BDA" w:rsidRPr="00AA2BDA" w:rsidRDefault="00AA2BDA" w:rsidP="002B2F84">
      <w:pPr>
        <w:numPr>
          <w:ilvl w:val="0"/>
          <w:numId w:val="32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AA2BDA" w:rsidRPr="00AA2BDA" w:rsidRDefault="00AA2BDA" w:rsidP="002B2F84">
      <w:pPr>
        <w:numPr>
          <w:ilvl w:val="0"/>
          <w:numId w:val="33"/>
        </w:num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Напиши свои впечатления о занятиях в системе дополнительного образования.</w:t>
      </w:r>
    </w:p>
    <w:p w:rsidR="00AA2BDA" w:rsidRPr="00AA2BDA" w:rsidRDefault="00AA2BDA" w:rsidP="002B2F84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Спасибо за ответы!</w:t>
      </w:r>
    </w:p>
    <w:p w:rsidR="00AA2BDA" w:rsidRPr="00AA2BDA" w:rsidRDefault="00AA2BDA" w:rsidP="002B2F84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результатов: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каждый ответ на вопрос № 2-5, 10-14: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а) да – 3 балла,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б) иногда, не знаю, редко, бывает по-разному – 1 балл,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в) нет – 0 баллов.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Подсчет общего коллектива баллов: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0-7 баллов – неучебная мотивация, неудовлетворительное отношение к занятиям;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8-15 балов – низкий уровень мотивации к занятиям.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16-19 баллов – средний уровень мотивации, занятия привлекают, но, в основном, с целью организации времяпрепровождения.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20-23 баллов – хороший уровень познавательной мотивации.</w:t>
      </w:r>
    </w:p>
    <w:p w:rsidR="00AA2BDA" w:rsidRPr="00AA2BDA" w:rsidRDefault="00AA2BDA" w:rsidP="002B2F84">
      <w:pPr>
        <w:shd w:val="clear" w:color="auto" w:fill="FFFFFF"/>
        <w:spacing w:after="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>24-27 баллов – высокий уровень учебной мотивации.</w:t>
      </w:r>
    </w:p>
    <w:p w:rsidR="001C4658" w:rsidRDefault="001C4658" w:rsidP="002B2F84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2B2F84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9EF" w:rsidRDefault="00AC59EF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217222" w:rsidRDefault="00AA2BDA" w:rsidP="00AC59EF">
      <w:pPr>
        <w:spacing w:after="2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1722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  <w:r w:rsidRPr="00217222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</w:p>
    <w:p w:rsidR="00AA2BDA" w:rsidRPr="00AA2BDA" w:rsidRDefault="00AA2BDA" w:rsidP="002B2F84">
      <w:pPr>
        <w:spacing w:after="2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Промежуточный контроль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"/>
        <w:gridCol w:w="8081"/>
        <w:gridCol w:w="1074"/>
      </w:tblGrid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AA2BDA">
              <w:rPr>
                <w:rFonts w:ascii="Times New Roman" w:hAnsi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 xml:space="preserve">При  каких  значениях  переменной  </w:t>
            </w:r>
            <w:r w:rsidRPr="00AA2BDA">
              <w:rPr>
                <w:rFonts w:ascii="Times New Roman" w:hAnsi="Times New Roman"/>
                <w:iCs/>
                <w:sz w:val="28"/>
                <w:szCs w:val="28"/>
              </w:rPr>
              <w:t xml:space="preserve">х </w:t>
            </w:r>
            <w:r w:rsidRPr="00AA2BDA">
              <w:rPr>
                <w:rFonts w:ascii="Times New Roman" w:hAnsi="Times New Roman"/>
                <w:sz w:val="28"/>
                <w:szCs w:val="28"/>
              </w:rPr>
              <w:t xml:space="preserve"> имеет  смысл  выражение </w:t>
            </w:r>
            <w:r w:rsidRPr="00AA2BD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4EE5DB2" wp14:editId="778D762A">
                  <wp:extent cx="434340" cy="3831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27" cy="38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BDA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Решите уравнение  -5х</w:t>
            </w:r>
            <w:r w:rsidRPr="00AA2BD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AA2BDA">
              <w:rPr>
                <w:rFonts w:ascii="Times New Roman" w:hAnsi="Times New Roman"/>
                <w:sz w:val="28"/>
                <w:szCs w:val="28"/>
              </w:rPr>
              <w:t>+ 45 =0.</w:t>
            </w:r>
          </w:p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Найти значение выражения:</w:t>
            </w:r>
            <w:r w:rsidRPr="00AA2BD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8FB16E2" wp14:editId="23A985B0">
                  <wp:extent cx="962025" cy="449876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74" cy="45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BDA">
              <w:rPr>
                <w:rFonts w:ascii="Times New Roman" w:hAnsi="Times New Roman"/>
                <w:sz w:val="28"/>
                <w:szCs w:val="28"/>
              </w:rPr>
              <w:t xml:space="preserve">  при </w:t>
            </w:r>
            <w:r w:rsidRPr="00AA2BDA"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  <w:r w:rsidRPr="00AA2BDA">
              <w:rPr>
                <w:rFonts w:ascii="Times New Roman" w:hAnsi="Times New Roman"/>
                <w:sz w:val="28"/>
                <w:szCs w:val="28"/>
              </w:rPr>
              <w:t xml:space="preserve"> = 0,5; </w:t>
            </w:r>
            <w:r w:rsidRPr="00AA2BDA"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  <w:r w:rsidRPr="00AA2BDA">
              <w:rPr>
                <w:rFonts w:ascii="Times New Roman" w:hAnsi="Times New Roman"/>
                <w:sz w:val="28"/>
                <w:szCs w:val="28"/>
              </w:rPr>
              <w:t xml:space="preserve"> = –14.</w:t>
            </w: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 xml:space="preserve">Вычислите  </w:t>
            </w:r>
            <w:r w:rsidRPr="00AA2BD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97A8382" wp14:editId="2C13F283">
                  <wp:extent cx="1268730" cy="413319"/>
                  <wp:effectExtent l="0" t="0" r="762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396" cy="4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BD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/>
              <w:ind w:firstLine="28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AA2BDA" w:rsidRPr="00AA2BDA" w:rsidRDefault="00AA2BDA" w:rsidP="002B2F84">
            <w:pPr>
              <w:spacing w:after="20"/>
              <w:ind w:firstLine="28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44B4EBB" wp14:editId="281805D2">
                  <wp:extent cx="1492250" cy="987425"/>
                  <wp:effectExtent l="19050" t="0" r="0" b="0"/>
                  <wp:docPr id="4" name="Рисунок 331" descr="http://sdamgia.ru/get_file?id=4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sdamgia.ru/get_file?id=4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ди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те пло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щадь па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рал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ле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ло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грам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ма, изоб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ражённого на ри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сун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ке.</w:t>
            </w:r>
          </w:p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2BD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CA4115F" wp14:editId="7D3B394F">
                  <wp:extent cx="1543685" cy="841375"/>
                  <wp:effectExtent l="19050" t="0" r="0" b="0"/>
                  <wp:docPr id="5" name="Рисунок 5" descr="http://xn--80aaicww6a.xn--p1ai/get_file?id=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http://xn--80aaicww6a.xn--p1ai/get_file?id=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Диа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го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наль </w:t>
            </w:r>
            <w:r w:rsidRPr="00AA2BD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BD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па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рал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ле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ло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грам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ма </w:t>
            </w:r>
            <w:r w:rsidRPr="00AA2BD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ABCD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об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ра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зу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ет с его сто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ро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на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ми углы, рав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ные 65° и 50°. Най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ди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те мень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ший угол па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рал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ле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ло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грам</w:t>
            </w:r>
            <w:r w:rsidRPr="00AA2B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ма</w:t>
            </w: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Сколько спиц в колесе, если угол между соседними спицами 12</w:t>
            </w:r>
            <w:r w:rsidRPr="00AA2BDA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AA2BDA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2BDA" w:rsidRPr="00AA2BDA" w:rsidTr="00AA2BDA">
        <w:tc>
          <w:tcPr>
            <w:tcW w:w="456" w:type="dxa"/>
          </w:tcPr>
          <w:p w:rsidR="00AA2BDA" w:rsidRPr="00AA2BDA" w:rsidRDefault="00AA2BDA" w:rsidP="002B2F84">
            <w:pPr>
              <w:spacing w:after="20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81" w:type="dxa"/>
          </w:tcPr>
          <w:p w:rsidR="00AA2BDA" w:rsidRPr="00AA2BDA" w:rsidRDefault="00AA2BDA" w:rsidP="002B2F84">
            <w:pPr>
              <w:spacing w:after="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Длина тени громоотвода равна 9,5 м; в это же время вертикально</w:t>
            </w:r>
          </w:p>
          <w:p w:rsidR="00AA2BDA" w:rsidRPr="00AA2BDA" w:rsidRDefault="00AA2BDA" w:rsidP="002B2F84">
            <w:pPr>
              <w:spacing w:after="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 xml:space="preserve">воткнутый в землю кол высотой 1,6 м дает тень длиной 1,9 м. </w:t>
            </w:r>
          </w:p>
          <w:p w:rsidR="00AA2BDA" w:rsidRPr="00AA2BDA" w:rsidRDefault="00AA2BDA" w:rsidP="002B2F84">
            <w:pPr>
              <w:spacing w:after="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Найдите высоту громоотвода.</w:t>
            </w:r>
          </w:p>
        </w:tc>
        <w:tc>
          <w:tcPr>
            <w:tcW w:w="1074" w:type="dxa"/>
          </w:tcPr>
          <w:p w:rsidR="00AA2BDA" w:rsidRPr="00AA2BDA" w:rsidRDefault="00AA2BDA" w:rsidP="002B2F84">
            <w:pPr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B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A2BDA" w:rsidRPr="00AA2BDA" w:rsidRDefault="00AA2BDA" w:rsidP="002B2F84">
      <w:pPr>
        <w:spacing w:after="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A2BDA" w:rsidRPr="00AA2BDA" w:rsidRDefault="00AA2BDA" w:rsidP="002B2F84">
      <w:pPr>
        <w:spacing w:after="2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оценивания.</w:t>
      </w:r>
    </w:p>
    <w:p w:rsidR="00AA2BDA" w:rsidRPr="00AA2BDA" w:rsidRDefault="00AA2BDA" w:rsidP="002B2F84">
      <w:pPr>
        <w:spacing w:after="20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«Зачет»-  6-11 баллов.</w:t>
      </w:r>
    </w:p>
    <w:p w:rsidR="00AA2BDA" w:rsidRPr="00AA2BDA" w:rsidRDefault="00AA2BDA" w:rsidP="002B2F84">
      <w:pPr>
        <w:spacing w:after="20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«Незачет» - 0-5 баллов.</w:t>
      </w:r>
    </w:p>
    <w:p w:rsidR="001C4658" w:rsidRDefault="001C4658" w:rsidP="002B2F84">
      <w:pPr>
        <w:spacing w:after="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217222" w:rsidRDefault="00AA2BDA" w:rsidP="00AC59EF">
      <w:pPr>
        <w:spacing w:after="20" w:line="276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1722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4</w:t>
      </w:r>
    </w:p>
    <w:p w:rsidR="00AA2BDA" w:rsidRPr="00AA2BDA" w:rsidRDefault="00AA2BDA" w:rsidP="002B2F84">
      <w:pPr>
        <w:spacing w:after="20" w:line="276" w:lineRule="auto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Итоговый контроль</w:t>
      </w:r>
    </w:p>
    <w:p w:rsidR="00AA2BDA" w:rsidRPr="00AA2BDA" w:rsidRDefault="00AA2BDA" w:rsidP="002B2F84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1.Больному прописано лекарство, которое нужно пить по 0,5 г 3 раза в день в течение 8 дней. В одной упаковке 10 таблеток лекарства по 0,25 г.  Какого наименьшего количества упаковок хватит на весь курс лечения? </w:t>
      </w:r>
      <w:r w:rsidRPr="00AA2BD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(1 балл)</w:t>
      </w:r>
    </w:p>
    <w:p w:rsidR="00AA2BDA" w:rsidRPr="00AA2BDA" w:rsidRDefault="00AA2BDA" w:rsidP="002B2F84">
      <w:pPr>
        <w:spacing w:after="2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2.Аня купила месячный проездной билет на автобус. За месяц она сделала 45 поездок. Сколько рублей она сэкономила, если проездной билет стоит 750 рублей, а разовая поездка 25 рублей? 28 рублей?  (</w:t>
      </w:r>
      <w:r w:rsidRPr="00AA2BD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eastAsia="en-US"/>
        </w:rPr>
        <w:t>1 балл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)</w:t>
      </w:r>
    </w:p>
    <w:p w:rsidR="00AA2BDA" w:rsidRPr="00AA2BDA" w:rsidRDefault="00AA2BDA" w:rsidP="002B2F84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333333"/>
          <w:sz w:val="28"/>
          <w:szCs w:val="28"/>
        </w:rPr>
        <w:t>3.Телефонная компания предоставляет на выбор три тарифных плана.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5"/>
        <w:gridCol w:w="3163"/>
        <w:gridCol w:w="3082"/>
      </w:tblGrid>
      <w:tr w:rsidR="00AA2BDA" w:rsidRPr="00AA2BDA" w:rsidTr="00AA2BDA">
        <w:tc>
          <w:tcPr>
            <w:tcW w:w="2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Тарифный план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Абонентская плата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Плата за 1 минуту разговора</w:t>
            </w:r>
          </w:p>
        </w:tc>
      </w:tr>
      <w:tr w:rsidR="00AA2BDA" w:rsidRPr="00AA2BDA" w:rsidTr="00AA2BDA">
        <w:tc>
          <w:tcPr>
            <w:tcW w:w="2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Повременный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нет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0,35 руб.</w:t>
            </w:r>
          </w:p>
        </w:tc>
      </w:tr>
      <w:tr w:rsidR="00AA2BDA" w:rsidRPr="00AA2BDA" w:rsidTr="00AA2BDA">
        <w:tc>
          <w:tcPr>
            <w:tcW w:w="2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Комбинированный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140 руб. за 350 минут в месяц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Свыше 350 минут в месяц – 0,3 руб. за каждую минуту</w:t>
            </w:r>
          </w:p>
        </w:tc>
      </w:tr>
      <w:tr w:rsidR="00AA2BDA" w:rsidRPr="00AA2BDA" w:rsidTr="00AA2BDA">
        <w:tc>
          <w:tcPr>
            <w:tcW w:w="2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Безлимитный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300 руб.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BDA" w:rsidRPr="00AA2BDA" w:rsidRDefault="00AA2BDA" w:rsidP="002B2F8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2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 руб.</w:t>
            </w:r>
          </w:p>
        </w:tc>
      </w:tr>
    </w:tbl>
    <w:p w:rsidR="00AA2BDA" w:rsidRPr="00AA2BDA" w:rsidRDefault="00AA2BDA" w:rsidP="002B2F84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333333"/>
          <w:sz w:val="28"/>
          <w:szCs w:val="28"/>
        </w:rPr>
        <w:t>Абонент выбрал наиболее дешевый тарифный план, исходя из предположения, что общая длительность телефонных разговоров составит 800 минут в месяц. Какую сумму он должен заплатить за месяц, если общая длительность разговоров в этом месяце действительно будет равна 800 минутам? Ответ дайте в рублях.  (</w:t>
      </w:r>
      <w:r w:rsidRPr="00AA2BD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2 балла</w:t>
      </w:r>
      <w:r w:rsidRPr="00AA2BD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A2BDA" w:rsidRPr="00AA2BDA" w:rsidRDefault="00AA2BDA" w:rsidP="002B2F84">
      <w:pPr>
        <w:spacing w:after="2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4.Диагональ экра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на телевизора равна 64 дюймам. Вы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ра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зи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те диагональ экра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на в сантиметрах, если в одном дюйме 2,54 см. Ре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зуль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тат округлите до це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ло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softHyphen/>
        <w:t>го числа сантиметров.  (</w:t>
      </w:r>
      <w:r w:rsidRPr="00AA2BD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eastAsia="en-US"/>
        </w:rPr>
        <w:t>1 балл</w:t>
      </w: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)</w:t>
      </w:r>
    </w:p>
    <w:p w:rsidR="00AA2BDA" w:rsidRPr="00AA2BDA" w:rsidRDefault="00AA2BDA" w:rsidP="002B2F84">
      <w:pPr>
        <w:spacing w:after="2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AA2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5.</w:t>
      </w:r>
      <w:r w:rsidRPr="00AA2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Телефон «LG» в магазине «Эльдорадо» стоит 11200 р., что составляет 35% от стоимости ноутбука той же марки. Определите стоимость ноутбука.  (</w:t>
      </w:r>
      <w:r w:rsidRPr="00AA2BD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en-US"/>
        </w:rPr>
        <w:t>1 балл</w:t>
      </w:r>
      <w:r w:rsidRPr="00AA2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</w:p>
    <w:p w:rsidR="00AA2BDA" w:rsidRPr="00AA2BDA" w:rsidRDefault="00AA2BDA" w:rsidP="002B2F84">
      <w:pPr>
        <w:spacing w:after="2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AA2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6. </w:t>
      </w:r>
      <w:r w:rsidRPr="00AA2B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Два мотоциклиста стартуют одновременно в одном направлении из двух диаметрально противоположных точек круговой трассы, длина которой равна </w:t>
      </w:r>
      <w:r w:rsidRPr="00AA2B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87D6F8E" wp14:editId="2F2D8104">
                <wp:extent cx="180975" cy="142875"/>
                <wp:effectExtent l="0" t="0" r="0" b="0"/>
                <wp:docPr id="6" name="AutoShape 1" descr="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911B62" id="AutoShape 1" o:spid="_x0000_s1026" alt="19" style="width:14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AA2B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19 км. Через сколько минут мотоциклисты поравняются в первый раз, если скорость одного из них на 15 км/ч больше скорости другого?  (</w:t>
      </w:r>
      <w:r w:rsidRPr="00AA2BDA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eastAsia="en-US"/>
        </w:rPr>
        <w:t>3 балла</w:t>
      </w:r>
      <w:r w:rsidRPr="00AA2B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)</w:t>
      </w:r>
    </w:p>
    <w:p w:rsidR="00AA2BDA" w:rsidRPr="00AA2BDA" w:rsidRDefault="00AA2BDA" w:rsidP="002B2F84">
      <w:pPr>
        <w:spacing w:after="2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оценивания.</w:t>
      </w:r>
    </w:p>
    <w:p w:rsidR="00AA2BDA" w:rsidRPr="00AA2BDA" w:rsidRDefault="00AA2BDA" w:rsidP="002B2F84">
      <w:pPr>
        <w:spacing w:after="20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«Зачет»-  4-9 баллов.</w:t>
      </w:r>
    </w:p>
    <w:p w:rsidR="00AA2BDA" w:rsidRPr="00AA2BDA" w:rsidRDefault="00AA2BDA" w:rsidP="002B2F84">
      <w:pPr>
        <w:spacing w:after="20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>«Незачет» - 0-3 баллов.</w:t>
      </w: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F84" w:rsidRDefault="002B2F84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DA" w:rsidRPr="00217222" w:rsidRDefault="00AA2BDA" w:rsidP="00217222">
      <w:pPr>
        <w:spacing w:after="20" w:line="276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1722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5</w:t>
      </w:r>
    </w:p>
    <w:p w:rsidR="00AA2BDA" w:rsidRPr="00AA2BDA" w:rsidRDefault="00AA2BDA" w:rsidP="002B2F84">
      <w:pPr>
        <w:spacing w:after="20" w:line="276" w:lineRule="auto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Олимпиада по математике</w:t>
      </w:r>
    </w:p>
    <w:p w:rsidR="00AA2BDA" w:rsidRPr="00AA2BDA" w:rsidRDefault="00AA2BDA" w:rsidP="002B2F84">
      <w:pPr>
        <w:spacing w:after="20" w:line="288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 Рекомендованное время выполнения – 90 минут. 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1. </w:t>
      </w:r>
      <w:r w:rsidRPr="00AA2BDA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>(1 балл)</w:t>
      </w:r>
      <w:r w:rsidRPr="00AA2BDA">
        <w:rPr>
          <w:rFonts w:cs="Times New Roman"/>
          <w:i/>
          <w:color w:val="000000"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>Закончи теорему: «</w:t>
      </w:r>
      <w:r w:rsidRPr="00AA2BDA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Подобными называются треугольники, у которых 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>…»: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а) </w:t>
      </w:r>
      <w:r w:rsidRPr="00AA2BD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стороны соответственно равны, а сходственные углы пропорциональны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б) </w:t>
      </w:r>
      <w:r w:rsidRPr="00AA2BD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углы и стороны соответственно равны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в) </w:t>
      </w:r>
      <w:r w:rsidRPr="00AA2BD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углы соответственно равны, а сходственные стороны пропорциональны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2. </w:t>
      </w:r>
      <w:r w:rsidRPr="00AA2BDA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>(2 балла)</w:t>
      </w: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>Установи соответствие между названием отрезка в треугольнике и рисунком, на котором этот отрезок изображен. Отрезок нарисован красным цветом. Ответ запиши в виде сочетания цифр и букв, без пробелов и каких-либо знаков препинания, цифры должны идти по порядку. Например: 1а2г3б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973B15" wp14:editId="27C27BA8">
            <wp:extent cx="5057775" cy="2505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DA" w:rsidRPr="00AA2BDA" w:rsidRDefault="00AA2BDA" w:rsidP="002B2F84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Ответ:______________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3</w:t>
      </w:r>
      <w:r w:rsidRPr="00AA2BDA">
        <w:rPr>
          <w:rFonts w:ascii="Times New Roman" w:hAnsi="Times New Roman" w:cs="Times New Roman"/>
          <w:b/>
          <w:i/>
          <w:noProof/>
          <w:sz w:val="28"/>
          <w:szCs w:val="28"/>
          <w:lang w:eastAsia="en-US"/>
        </w:rPr>
        <w:t>.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 xml:space="preserve"> (3 балла)</w:t>
      </w:r>
      <w:r w:rsidRPr="00AA2BDA">
        <w:rPr>
          <w:rFonts w:cs="Times New Roman"/>
          <w:b/>
          <w:noProof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Найди по схеме среднее арифметическое пропущенных чисел.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0EAC80" wp14:editId="2CFCADDA">
            <wp:extent cx="2676525" cy="1790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BD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а) </w:t>
      </w:r>
      <w:r w:rsidRPr="00AA2BDA">
        <w:rPr>
          <w:rFonts w:cs="Times New Roman"/>
          <w:position w:val="-24"/>
          <w:sz w:val="28"/>
          <w:szCs w:val="28"/>
          <w:lang w:eastAsia="en-US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7.5pt" o:ole="">
            <v:imagedata r:id="rId22" o:title=""/>
          </v:shape>
          <o:OLEObject Type="Embed" ProgID="Equation.3" ShapeID="_x0000_i1025" DrawAspect="Content" ObjectID="_1769254965" r:id="rId23"/>
        </w:object>
      </w:r>
      <w:r w:rsidRPr="00AA2BD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б) 2,0625      в) 2</w:t>
      </w:r>
      <w:r w:rsidRPr="00AA2BDA">
        <w:rPr>
          <w:rFonts w:cs="Times New Roman"/>
          <w:position w:val="-10"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г) </w:t>
      </w:r>
      <w:r w:rsidRPr="00AA2BDA">
        <w:rPr>
          <w:rFonts w:cs="Times New Roman"/>
          <w:position w:val="-24"/>
          <w:sz w:val="28"/>
          <w:szCs w:val="28"/>
          <w:lang w:eastAsia="en-US"/>
        </w:rPr>
        <w:object w:dxaOrig="380" w:dyaOrig="620">
          <v:shape id="_x0000_i1026" type="#_x0000_t75" style="width:21.75pt;height:37.5pt" o:ole="">
            <v:imagedata r:id="rId24" o:title=""/>
          </v:shape>
          <o:OLEObject Type="Embed" ProgID="Equation.3" ShapeID="_x0000_i1026" DrawAspect="Content" ObjectID="_1769254966" r:id="rId25"/>
        </w:objec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>4</w:t>
      </w:r>
      <w:r w:rsidRPr="00AA2BDA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.</w:t>
      </w:r>
      <w:r w:rsidRPr="00AA2BDA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(4 балла)</w:t>
      </w: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Найди сумму углов выпуклого многоугольника, изображённого на рисунке. </w:t>
      </w:r>
      <w:r w:rsidRPr="00AA2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ответе укажи только число, без пробелов и каких-либо знаков препинания. Например: 5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672647B5" wp14:editId="4299E304">
            <wp:extent cx="2752725" cy="2085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DA" w:rsidRPr="00AA2BDA" w:rsidRDefault="00AA2BDA" w:rsidP="002B2F84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Ответ:______________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A2B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5</w:t>
      </w:r>
      <w:r w:rsidRPr="00AA2BDA">
        <w:rPr>
          <w:rFonts w:ascii="Times New Roman" w:hAnsi="Times New Roman" w:cs="Times New Roman"/>
          <w:b/>
          <w:i/>
          <w:noProof/>
          <w:sz w:val="28"/>
          <w:szCs w:val="28"/>
          <w:lang w:eastAsia="en-US"/>
        </w:rPr>
        <w:t>.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 xml:space="preserve"> (5 баллов)</w:t>
      </w:r>
      <w:r w:rsidRPr="00AA2BDA">
        <w:rPr>
          <w:rFonts w:cs="Times New Roman"/>
          <w:b/>
          <w:noProof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Выбери точки, которые принадлежат графику функции </w:t>
      </w:r>
      <w:r w:rsidRPr="00AA2BDA">
        <w:rPr>
          <w:rFonts w:cs="Times New Roman"/>
          <w:position w:val="-10"/>
          <w:sz w:val="28"/>
          <w:szCs w:val="28"/>
          <w:lang w:eastAsia="en-US"/>
        </w:rPr>
        <w:object w:dxaOrig="760" w:dyaOrig="380">
          <v:shape id="_x0000_i1027" type="#_x0000_t75" style="width:45pt;height:23.25pt" o:ole="">
            <v:imagedata r:id="rId27" o:title=""/>
          </v:shape>
          <o:OLEObject Type="Embed" ProgID="Equation.3" ShapeID="_x0000_i1027" DrawAspect="Content" ObjectID="_1769254967" r:id="rId28"/>
        </w:object>
      </w: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.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noProof/>
          <w:sz w:val="28"/>
          <w:szCs w:val="28"/>
          <w:lang w:eastAsia="en-US"/>
        </w:rPr>
        <w:t>а) А (-400; -20)      б) В (0,036; 0,06)       в) С (0,0025; 0,05)</w:t>
      </w:r>
      <w:r w:rsidRPr="00AA2BDA">
        <w:rPr>
          <w:rFonts w:cs="Times New Roman"/>
          <w:position w:val="-10"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г) </w:t>
      </w:r>
      <w:r w:rsidRPr="00AA2BDA">
        <w:rPr>
          <w:rFonts w:cs="Times New Roman"/>
          <w:position w:val="-24"/>
          <w:sz w:val="28"/>
          <w:szCs w:val="28"/>
          <w:lang w:eastAsia="en-US"/>
        </w:rPr>
        <w:object w:dxaOrig="1100" w:dyaOrig="620">
          <v:shape id="_x0000_i1028" type="#_x0000_t75" style="width:64.5pt;height:37.5pt" o:ole="">
            <v:imagedata r:id="rId29" o:title=""/>
          </v:shape>
          <o:OLEObject Type="Embed" ProgID="Equation.3" ShapeID="_x0000_i1028" DrawAspect="Content" ObjectID="_1769254968" r:id="rId30"/>
        </w:objec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6. 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>(</w:t>
      </w:r>
      <w:r w:rsidRPr="00AA2BDA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>6 баллов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>)</w:t>
      </w: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данным на рисунке найди </w:t>
      </w:r>
      <w:r w:rsidRPr="00AA2BDA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х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В ответе укажи только число, без пробелов и каких-либо знаков препинания. Например: 5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AA2BDA" w:rsidRPr="00AA2BDA" w:rsidRDefault="00AA2BDA" w:rsidP="002B2F84">
      <w:pPr>
        <w:spacing w:after="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4A6D863" wp14:editId="2FC80FD4">
            <wp:extent cx="2238375" cy="1352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DA" w:rsidRPr="00AA2BDA" w:rsidRDefault="00AA2BDA" w:rsidP="002B2F84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Ответ:______________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7. 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>(</w:t>
      </w:r>
      <w:r w:rsidRPr="00AA2BDA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>7 баллов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>)</w:t>
      </w: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Найди значение выражения </w:t>
      </w:r>
      <w:r w:rsidRPr="00AA2BDA">
        <w:rPr>
          <w:rFonts w:cs="Times New Roman"/>
          <w:position w:val="-10"/>
          <w:sz w:val="28"/>
          <w:szCs w:val="28"/>
          <w:lang w:eastAsia="en-US"/>
        </w:rPr>
        <w:object w:dxaOrig="1600" w:dyaOrig="340">
          <v:shape id="_x0000_i1029" type="#_x0000_t75" style="width:93.75pt;height:21pt" o:ole="">
            <v:imagedata r:id="rId32" o:title=""/>
          </v:shape>
          <o:OLEObject Type="Embed" ProgID="Equation.3" ShapeID="_x0000_i1029" DrawAspect="Content" ObjectID="_1769254969" r:id="rId33"/>
        </w:object>
      </w: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, если </w:t>
      </w:r>
      <w:r w:rsidRPr="00AA2BDA">
        <w:rPr>
          <w:rFonts w:cs="Times New Roman"/>
          <w:position w:val="-10"/>
          <w:sz w:val="28"/>
          <w:szCs w:val="28"/>
          <w:lang w:eastAsia="en-US"/>
        </w:rPr>
        <w:object w:dxaOrig="240" w:dyaOrig="340">
          <v:shape id="_x0000_i1030" type="#_x0000_t75" style="width:14.25pt;height:21pt" o:ole="">
            <v:imagedata r:id="rId34" o:title=""/>
          </v:shape>
          <o:OLEObject Type="Embed" ProgID="Equation.3" ShapeID="_x0000_i1030" DrawAspect="Content" ObjectID="_1769254970" r:id="rId35"/>
        </w:object>
      </w: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и </w:t>
      </w:r>
      <w:r w:rsidRPr="00AA2BDA">
        <w:rPr>
          <w:rFonts w:cs="Times New Roman"/>
          <w:position w:val="-10"/>
          <w:sz w:val="28"/>
          <w:szCs w:val="28"/>
          <w:lang w:eastAsia="en-US"/>
        </w:rPr>
        <w:object w:dxaOrig="279" w:dyaOrig="340">
          <v:shape id="_x0000_i1031" type="#_x0000_t75" style="width:16.5pt;height:21pt" o:ole="">
            <v:imagedata r:id="rId36" o:title=""/>
          </v:shape>
          <o:OLEObject Type="Embed" ProgID="Equation.3" ShapeID="_x0000_i1031" DrawAspect="Content" ObjectID="_1769254971" r:id="rId37"/>
        </w:object>
      </w:r>
      <w:r w:rsidRPr="00AA2BDA">
        <w:rPr>
          <w:rFonts w:cs="Times New Roman"/>
          <w:position w:val="-10"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– корни уравнения </w:t>
      </w:r>
      <w:r w:rsidRPr="00AA2BDA">
        <w:rPr>
          <w:rFonts w:ascii="Times New Roman" w:hAnsi="Times New Roman" w:cs="Times New Roman"/>
          <w:position w:val="-6"/>
          <w:sz w:val="28"/>
          <w:szCs w:val="28"/>
          <w:lang w:eastAsia="en-US"/>
        </w:rPr>
        <w:object w:dxaOrig="1540" w:dyaOrig="320">
          <v:shape id="_x0000_i1032" type="#_x0000_t75" style="width:111pt;height:19.5pt" o:ole="">
            <v:imagedata r:id="rId38" o:title=""/>
          </v:shape>
          <o:OLEObject Type="Embed" ProgID="Equation.3" ShapeID="_x0000_i1032" DrawAspect="Content" ObjectID="_1769254972" r:id="rId39"/>
        </w:object>
      </w: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. В ответе укажи только число, без пробелов и каких-либо знаков препинания. Например: 5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AA2BDA" w:rsidRPr="00AA2BDA" w:rsidRDefault="00AA2BDA" w:rsidP="002B2F84">
      <w:pPr>
        <w:spacing w:after="20" w:line="276" w:lineRule="auto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Если число получится отрицательное, то между знаком минус и числом не ставь пробел. Например: -100                                                                     </w:t>
      </w:r>
    </w:p>
    <w:p w:rsidR="00AA2BDA" w:rsidRPr="00AA2BDA" w:rsidRDefault="00AA2BDA" w:rsidP="002B2F84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Ответ:______________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t>8</w:t>
      </w:r>
      <w:r w:rsidRPr="00AA2BDA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.</w:t>
      </w:r>
      <w:r w:rsidRPr="00AA2BDA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(8 баллов)</w:t>
      </w: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Число уменьшили на 40%. На сколько процентов надо увеличить полученное число, чтобы получить данное число? </w: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eastAsia="Times New Roman" w:hAnsi="Times New Roman" w:cs="Times New Roman"/>
          <w:position w:val="-6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а) 65%          б) 66%           в) </w:t>
      </w:r>
      <w:r w:rsidRPr="00AA2BDA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20" w:dyaOrig="620">
          <v:shape id="_x0000_i1033" type="#_x0000_t75" style="width:51.75pt;height:37.5pt" o:ole="">
            <v:imagedata r:id="rId40" o:title=""/>
          </v:shape>
          <o:OLEObject Type="Embed" ProgID="Equation.3" ShapeID="_x0000_i1033" DrawAspect="Content" ObjectID="_1769254973" r:id="rId41"/>
        </w:object>
      </w:r>
      <w:r w:rsidRPr="00AA2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г) </w:t>
      </w:r>
      <w:r w:rsidRPr="00AA2BDA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00" w:dyaOrig="620">
          <v:shape id="_x0000_i1034" type="#_x0000_t75" style="width:50.25pt;height:37.5pt" o:ole="">
            <v:imagedata r:id="rId42" o:title=""/>
          </v:shape>
          <o:OLEObject Type="Embed" ProgID="Equation.3" ShapeID="_x0000_i1034" DrawAspect="Content" ObjectID="_1769254974" r:id="rId43"/>
        </w:object>
      </w: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A2BDA" w:rsidRPr="00AA2BDA" w:rsidRDefault="00AA2BDA" w:rsidP="002B2F84">
      <w:pPr>
        <w:spacing w:after="20" w:line="288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9. 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>(</w:t>
      </w:r>
      <w:r w:rsidRPr="00AA2BDA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>9 баллов</w:t>
      </w:r>
      <w:r w:rsidRPr="00AA2BDA"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t>)</w:t>
      </w:r>
      <w:r w:rsidRPr="00AA2BD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 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данным на рисунке найди периметр квадрата, равновеликого треугольнику АВС. </w:t>
      </w: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В ответе укажи только число, без пробелов и каких-либо знаков препинания. Например: 5</w:t>
      </w:r>
      <w:r w:rsidRPr="00AA2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AA2BDA" w:rsidRPr="00AA2BDA" w:rsidRDefault="00AA2BDA" w:rsidP="002B2F84">
      <w:pPr>
        <w:spacing w:after="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7080402" wp14:editId="598E6EF5">
            <wp:extent cx="2609850" cy="19145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DA" w:rsidRPr="00AA2BDA" w:rsidRDefault="00AA2BDA" w:rsidP="002B2F84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A2BD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Ответ:______________</w:t>
      </w:r>
    </w:p>
    <w:p w:rsidR="00AA2BDA" w:rsidRPr="00AA2BDA" w:rsidRDefault="00AA2BDA" w:rsidP="002B2F84">
      <w:pPr>
        <w:spacing w:after="20" w:line="288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A2BDA" w:rsidRPr="00AA2BDA" w:rsidRDefault="00AA2BDA" w:rsidP="002B2F84">
      <w:pPr>
        <w:spacing w:before="100" w:beforeAutospacing="1" w:after="20" w:line="288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Критерии оценивания: </w:t>
      </w:r>
    </w:p>
    <w:p w:rsidR="00AA2BDA" w:rsidRPr="00AA2BDA" w:rsidRDefault="00AA2BDA" w:rsidP="002B2F84">
      <w:pPr>
        <w:spacing w:before="100" w:beforeAutospacing="1" w:after="20" w:line="288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t>«Зачет» - 6-45 баллов.</w:t>
      </w:r>
    </w:p>
    <w:p w:rsidR="00AA2BDA" w:rsidRPr="00AA2BDA" w:rsidRDefault="00AA2BDA" w:rsidP="002B2F84">
      <w:pPr>
        <w:spacing w:before="100" w:beforeAutospacing="1" w:after="2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BDA">
        <w:rPr>
          <w:rFonts w:ascii="Times New Roman" w:eastAsia="Times New Roman" w:hAnsi="Times New Roman" w:cs="Times New Roman"/>
          <w:b/>
          <w:noProof/>
          <w:sz w:val="28"/>
          <w:szCs w:val="28"/>
        </w:rPr>
        <w:t>«Незачет» -0-5 баллов.</w:t>
      </w:r>
    </w:p>
    <w:p w:rsidR="00AA2BDA" w:rsidRDefault="00AA2BDA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A31" w:rsidRDefault="00D57A31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A31" w:rsidRDefault="00D57A31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A31" w:rsidRDefault="00D57A31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A31" w:rsidRPr="00D57A31" w:rsidRDefault="00D57A31" w:rsidP="00D57A31">
      <w:pPr>
        <w:jc w:val="right"/>
        <w:rPr>
          <w:rFonts w:ascii="Times New Roman" w:hAnsi="Times New Roman" w:cs="Times New Roman"/>
          <w:sz w:val="28"/>
          <w:szCs w:val="28"/>
        </w:rPr>
      </w:pPr>
      <w:r w:rsidRPr="00D57A3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7A31">
        <w:rPr>
          <w:rFonts w:ascii="Times New Roman" w:hAnsi="Times New Roman" w:cs="Times New Roman"/>
          <w:sz w:val="28"/>
          <w:szCs w:val="28"/>
        </w:rPr>
        <w:t>.</w:t>
      </w:r>
    </w:p>
    <w:p w:rsidR="00D57A31" w:rsidRPr="00D57A31" w:rsidRDefault="00D57A31" w:rsidP="00D57A31">
      <w:pPr>
        <w:pStyle w:val="110"/>
        <w:tabs>
          <w:tab w:val="left" w:pos="834"/>
        </w:tabs>
        <w:spacing w:before="243"/>
        <w:ind w:left="911" w:right="85" w:firstLine="0"/>
        <w:jc w:val="center"/>
        <w:rPr>
          <w:lang w:val="ru-RU"/>
        </w:rPr>
      </w:pPr>
      <w:r w:rsidRPr="00D57A31">
        <w:rPr>
          <w:lang w:val="ru-RU"/>
        </w:rPr>
        <w:t>Оценка, оформление и анализ результатов промежуточной и итоговой</w:t>
      </w:r>
      <w:r w:rsidRPr="00D57A31">
        <w:rPr>
          <w:spacing w:val="-18"/>
          <w:lang w:val="ru-RU"/>
        </w:rPr>
        <w:t xml:space="preserve"> </w:t>
      </w:r>
      <w:r w:rsidRPr="00D57A31">
        <w:rPr>
          <w:lang w:val="ru-RU"/>
        </w:rPr>
        <w:t>аттестации.</w:t>
      </w:r>
    </w:p>
    <w:p w:rsidR="00D57A31" w:rsidRPr="00D57A31" w:rsidRDefault="00D57A31" w:rsidP="00D57A31">
      <w:pPr>
        <w:pStyle w:val="ac"/>
        <w:widowControl w:val="0"/>
        <w:numPr>
          <w:ilvl w:val="1"/>
          <w:numId w:val="40"/>
        </w:numPr>
        <w:tabs>
          <w:tab w:val="clear" w:pos="360"/>
          <w:tab w:val="left" w:pos="0"/>
        </w:tabs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57A31">
        <w:rPr>
          <w:rFonts w:ascii="Times New Roman" w:hAnsi="Times New Roman"/>
          <w:sz w:val="28"/>
          <w:szCs w:val="28"/>
        </w:rPr>
        <w:t xml:space="preserve">     </w:t>
      </w:r>
      <w:r w:rsidRPr="00D57A31">
        <w:rPr>
          <w:rFonts w:ascii="Times New Roman" w:hAnsi="Times New Roman"/>
          <w:sz w:val="28"/>
          <w:szCs w:val="28"/>
        </w:rPr>
        <w:tab/>
        <w:t>Для определения качества обученности обучающихся по дополнительным общеобразовательным общеразвивающим образовательным программам используется уровневая</w:t>
      </w:r>
      <w:r w:rsidRPr="00D57A31">
        <w:rPr>
          <w:rFonts w:ascii="Times New Roman" w:hAnsi="Times New Roman"/>
          <w:spacing w:val="-13"/>
          <w:sz w:val="28"/>
          <w:szCs w:val="28"/>
        </w:rPr>
        <w:t xml:space="preserve"> система </w:t>
      </w:r>
      <w:r w:rsidRPr="00D57A31">
        <w:rPr>
          <w:rFonts w:ascii="Times New Roman" w:hAnsi="Times New Roman"/>
          <w:sz w:val="28"/>
          <w:szCs w:val="28"/>
        </w:rPr>
        <w:t>оценки.</w:t>
      </w:r>
    </w:p>
    <w:p w:rsidR="00D57A31" w:rsidRPr="00D57A31" w:rsidRDefault="00D57A31" w:rsidP="00D57A31">
      <w:pPr>
        <w:pStyle w:val="af3"/>
        <w:spacing w:before="38" w:line="240" w:lineRule="auto"/>
        <w:ind w:left="112" w:hanging="112"/>
        <w:rPr>
          <w:b/>
          <w:sz w:val="28"/>
          <w:szCs w:val="28"/>
        </w:rPr>
      </w:pPr>
      <w:r w:rsidRPr="00D57A31">
        <w:rPr>
          <w:b/>
          <w:sz w:val="28"/>
          <w:szCs w:val="28"/>
        </w:rPr>
        <w:t>Критерии оценки уровня обученности:</w:t>
      </w:r>
    </w:p>
    <w:p w:rsidR="00D57A31" w:rsidRPr="00D57A31" w:rsidRDefault="00D57A31" w:rsidP="00D57A31">
      <w:pPr>
        <w:pStyle w:val="ac"/>
        <w:widowControl w:val="0"/>
        <w:tabs>
          <w:tab w:val="left" w:pos="0"/>
        </w:tabs>
        <w:autoSpaceDN w:val="0"/>
        <w:spacing w:before="1" w:after="0" w:line="240" w:lineRule="auto"/>
        <w:ind w:left="0" w:right="11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D57A31">
        <w:rPr>
          <w:rFonts w:ascii="Times New Roman" w:hAnsi="Times New Roman"/>
          <w:b/>
          <w:sz w:val="28"/>
          <w:szCs w:val="28"/>
        </w:rPr>
        <w:t>высокий уровень (в)</w:t>
      </w:r>
      <w:r w:rsidRPr="00D57A31">
        <w:rPr>
          <w:rFonts w:ascii="Times New Roman" w:hAnsi="Times New Roman"/>
          <w:sz w:val="28"/>
          <w:szCs w:val="28"/>
        </w:rPr>
        <w:t>: применение знаний в нестандартной ситуации. Творческое применение полученных знаний на практике в незнакомой ситуации (анализировать информацию, находить оригинальные подходы к решению проблемных ситуаций, самостоятельно экспериментировать, исследовать, применять ранее усвоенный материал), успешное освоение обучающимися более 70% содержания образовательной программы, подлежащей</w:t>
      </w:r>
      <w:r w:rsidRPr="00D57A3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57A31">
        <w:rPr>
          <w:rFonts w:ascii="Times New Roman" w:hAnsi="Times New Roman"/>
          <w:sz w:val="28"/>
          <w:szCs w:val="28"/>
        </w:rPr>
        <w:t>аттестации;</w:t>
      </w:r>
    </w:p>
    <w:p w:rsidR="00D57A31" w:rsidRPr="00D57A31" w:rsidRDefault="00D57A31" w:rsidP="00D57A31">
      <w:pPr>
        <w:pStyle w:val="ac"/>
        <w:widowControl w:val="0"/>
        <w:tabs>
          <w:tab w:val="left" w:pos="0"/>
        </w:tabs>
        <w:autoSpaceDN w:val="0"/>
        <w:spacing w:after="0" w:line="240" w:lineRule="auto"/>
        <w:ind w:left="0" w:right="10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D57A31">
        <w:rPr>
          <w:rFonts w:ascii="Times New Roman" w:hAnsi="Times New Roman"/>
          <w:b/>
          <w:sz w:val="28"/>
          <w:szCs w:val="28"/>
        </w:rPr>
        <w:t>уровень совершенствования (с)</w:t>
      </w:r>
      <w:r w:rsidRPr="00D57A31">
        <w:rPr>
          <w:rFonts w:ascii="Times New Roman" w:hAnsi="Times New Roman"/>
          <w:sz w:val="28"/>
          <w:szCs w:val="28"/>
        </w:rPr>
        <w:t>: применение знаний в знакомой ситуации. Выполнение действий с четко обозначенными правилами, применение знаний на основе обобщенного алгоритма (измерять, объяснять, сравнивать, соблюдать правила), умение анализировать ситуацию, делать выводы, проводить рефлексию собственных действий. Успешное освоение обучающимися от 50% до70% содержания образовательной программы, подлежащей</w:t>
      </w:r>
      <w:r w:rsidRPr="00D57A3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57A31">
        <w:rPr>
          <w:rFonts w:ascii="Times New Roman" w:hAnsi="Times New Roman"/>
          <w:sz w:val="28"/>
          <w:szCs w:val="28"/>
        </w:rPr>
        <w:t>аттестации;</w:t>
      </w:r>
    </w:p>
    <w:p w:rsidR="00D57A31" w:rsidRPr="00D57A31" w:rsidRDefault="00D57A31" w:rsidP="00D57A31">
      <w:pPr>
        <w:pStyle w:val="ac"/>
        <w:widowControl w:val="0"/>
        <w:tabs>
          <w:tab w:val="left" w:pos="0"/>
        </w:tabs>
        <w:autoSpaceDN w:val="0"/>
        <w:spacing w:after="0" w:line="240" w:lineRule="auto"/>
        <w:ind w:left="0" w:right="10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D57A31">
        <w:rPr>
          <w:rFonts w:ascii="Times New Roman" w:hAnsi="Times New Roman"/>
          <w:b/>
          <w:sz w:val="28"/>
          <w:szCs w:val="28"/>
        </w:rPr>
        <w:t xml:space="preserve">низкий (н) уровень: </w:t>
      </w:r>
      <w:r w:rsidRPr="00D57A31">
        <w:rPr>
          <w:rFonts w:ascii="Times New Roman" w:hAnsi="Times New Roman"/>
          <w:sz w:val="28"/>
          <w:szCs w:val="28"/>
        </w:rPr>
        <w:t>воспроизведение и запоминание (показывать,  называть, давать определения, формулировать правила). Успешное освоение обучающимися менее 50% содержания образовательной программы, подлежащей</w:t>
      </w:r>
      <w:r w:rsidRPr="00D57A3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57A31">
        <w:rPr>
          <w:rFonts w:ascii="Times New Roman" w:hAnsi="Times New Roman"/>
          <w:sz w:val="28"/>
          <w:szCs w:val="28"/>
        </w:rPr>
        <w:t>аттестации.</w:t>
      </w:r>
    </w:p>
    <w:p w:rsidR="00D57A31" w:rsidRPr="00D57A31" w:rsidRDefault="00D57A31" w:rsidP="00D57A31">
      <w:pPr>
        <w:pStyle w:val="ac"/>
        <w:widowControl w:val="0"/>
        <w:numPr>
          <w:ilvl w:val="1"/>
          <w:numId w:val="42"/>
        </w:numPr>
        <w:tabs>
          <w:tab w:val="left" w:pos="0"/>
          <w:tab w:val="left" w:pos="466"/>
        </w:tabs>
        <w:autoSpaceDN w:val="0"/>
        <w:spacing w:before="1" w:after="0" w:line="240" w:lineRule="auto"/>
        <w:ind w:right="109"/>
        <w:jc w:val="both"/>
        <w:rPr>
          <w:rFonts w:ascii="Times New Roman" w:hAnsi="Times New Roman"/>
          <w:sz w:val="28"/>
          <w:szCs w:val="28"/>
        </w:rPr>
      </w:pPr>
      <w:r w:rsidRPr="00D57A31">
        <w:rPr>
          <w:rFonts w:ascii="Times New Roman" w:hAnsi="Times New Roman"/>
          <w:sz w:val="28"/>
          <w:szCs w:val="28"/>
        </w:rPr>
        <w:t xml:space="preserve"> </w:t>
      </w:r>
      <w:r w:rsidRPr="00D57A31">
        <w:rPr>
          <w:rFonts w:ascii="Times New Roman" w:hAnsi="Times New Roman"/>
          <w:sz w:val="28"/>
          <w:szCs w:val="28"/>
        </w:rPr>
        <w:tab/>
      </w:r>
      <w:r w:rsidRPr="00D57A31">
        <w:rPr>
          <w:rFonts w:ascii="Times New Roman" w:hAnsi="Times New Roman"/>
          <w:sz w:val="28"/>
          <w:szCs w:val="28"/>
        </w:rPr>
        <w:tab/>
      </w:r>
      <w:r w:rsidRPr="00D57A31">
        <w:rPr>
          <w:rFonts w:ascii="Times New Roman" w:hAnsi="Times New Roman"/>
          <w:sz w:val="28"/>
          <w:szCs w:val="28"/>
        </w:rPr>
        <w:tab/>
        <w:t xml:space="preserve">Результаты промежуточной и итоговой аттестации фиксируются в «Протоколе промежуточной (итоговой) аттестации обучающихся». </w:t>
      </w:r>
    </w:p>
    <w:p w:rsidR="00D57A31" w:rsidRPr="00D57A31" w:rsidRDefault="00D57A31" w:rsidP="00D57A31">
      <w:pPr>
        <w:pStyle w:val="ac"/>
        <w:widowControl w:val="0"/>
        <w:numPr>
          <w:ilvl w:val="1"/>
          <w:numId w:val="42"/>
        </w:numPr>
        <w:tabs>
          <w:tab w:val="left" w:pos="0"/>
          <w:tab w:val="left" w:pos="466"/>
        </w:tabs>
        <w:autoSpaceDN w:val="0"/>
        <w:spacing w:after="0" w:line="240" w:lineRule="auto"/>
        <w:ind w:right="115"/>
        <w:jc w:val="both"/>
        <w:rPr>
          <w:rFonts w:ascii="Times New Roman" w:hAnsi="Times New Roman"/>
          <w:sz w:val="28"/>
          <w:szCs w:val="28"/>
        </w:rPr>
      </w:pPr>
      <w:r w:rsidRPr="00D57A31">
        <w:rPr>
          <w:rFonts w:ascii="Times New Roman" w:hAnsi="Times New Roman"/>
          <w:sz w:val="28"/>
          <w:szCs w:val="28"/>
        </w:rPr>
        <w:t>В течение трех дней по окончании аттестации результаты доводятся до сведения обучающихся и их родителей (законных</w:t>
      </w:r>
      <w:r w:rsidRPr="00D57A3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D57A31">
        <w:rPr>
          <w:rFonts w:ascii="Times New Roman" w:hAnsi="Times New Roman"/>
          <w:sz w:val="28"/>
          <w:szCs w:val="28"/>
        </w:rPr>
        <w:t>представителей).</w:t>
      </w:r>
    </w:p>
    <w:p w:rsidR="00D57A31" w:rsidRPr="00D57A31" w:rsidRDefault="00D57A31" w:rsidP="00D57A31">
      <w:pPr>
        <w:pStyle w:val="ac"/>
        <w:widowControl w:val="0"/>
        <w:numPr>
          <w:ilvl w:val="1"/>
          <w:numId w:val="43"/>
        </w:numPr>
        <w:tabs>
          <w:tab w:val="left" w:pos="0"/>
          <w:tab w:val="left" w:pos="606"/>
        </w:tabs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57A31">
        <w:rPr>
          <w:rFonts w:ascii="Times New Roman" w:hAnsi="Times New Roman"/>
          <w:sz w:val="28"/>
          <w:szCs w:val="28"/>
        </w:rPr>
        <w:t xml:space="preserve">Протоколы аттестаций хранятся в МБУ ДО </w:t>
      </w:r>
      <w:r>
        <w:rPr>
          <w:rFonts w:ascii="Times New Roman" w:hAnsi="Times New Roman"/>
          <w:sz w:val="28"/>
          <w:szCs w:val="28"/>
        </w:rPr>
        <w:t>СЮТ</w:t>
      </w:r>
      <w:r w:rsidRPr="00D57A31">
        <w:rPr>
          <w:rFonts w:ascii="Times New Roman" w:hAnsi="Times New Roman"/>
          <w:sz w:val="28"/>
          <w:szCs w:val="28"/>
        </w:rPr>
        <w:t xml:space="preserve"> в течение всего срока действия образовательной</w:t>
      </w:r>
      <w:r w:rsidRPr="00D57A3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57A31">
        <w:rPr>
          <w:rFonts w:ascii="Times New Roman" w:hAnsi="Times New Roman"/>
          <w:sz w:val="28"/>
          <w:szCs w:val="28"/>
        </w:rPr>
        <w:t>программы.</w:t>
      </w:r>
    </w:p>
    <w:p w:rsidR="00D57A31" w:rsidRPr="00D57A31" w:rsidRDefault="00D57A31" w:rsidP="00D57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1" w:rsidRPr="00D57A31" w:rsidRDefault="00D57A31" w:rsidP="00D57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A3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57A31" w:rsidRPr="00D57A31" w:rsidRDefault="00D57A31" w:rsidP="00D57A31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п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роме</w:t>
      </w:r>
      <w:r w:rsidRPr="00D57A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ж</w:t>
      </w:r>
      <w:r w:rsidRPr="00D57A3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точ</w:t>
      </w: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й</w:t>
      </w:r>
      <w:r w:rsidRPr="00D57A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(</w:t>
      </w:r>
      <w:r w:rsidRPr="00D57A3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и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</w:t>
      </w: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г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ово</w:t>
      </w:r>
      <w:r w:rsidRPr="00D57A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й</w:t>
      </w:r>
      <w:r w:rsidRPr="00D57A3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 xml:space="preserve"> з</w:t>
      </w:r>
      <w:r w:rsidRPr="00D57A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</w:t>
      </w:r>
      <w:r w:rsidRPr="00D57A3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</w:t>
      </w: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ова</w:t>
      </w: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</w:t>
      </w:r>
      <w:r w:rsidRPr="00D57A3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ый </w:t>
      </w:r>
      <w:r w:rsidRPr="00D57A3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к</w:t>
      </w:r>
      <w:r w:rsidRPr="00D57A31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у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рс) а</w:t>
      </w: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тт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</w:t>
      </w: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ации </w:t>
      </w:r>
    </w:p>
    <w:p w:rsidR="00D57A31" w:rsidRPr="00D57A31" w:rsidRDefault="00D57A31" w:rsidP="00D57A31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A3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п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дополнительной общеобразовательной общеразвивающей програм</w:t>
      </w:r>
      <w:r w:rsidRPr="00D57A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ме</w:t>
      </w:r>
      <w:r w:rsidRPr="00D57A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57A31" w:rsidRPr="00D57A31" w:rsidRDefault="00D57A31" w:rsidP="00D57A3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D57A31" w:rsidRPr="00D57A31" w:rsidRDefault="00D57A31" w:rsidP="00D57A31">
      <w:pPr>
        <w:tabs>
          <w:tab w:val="left" w:pos="9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детского объединения</w:t>
      </w:r>
      <w:r w:rsidRPr="00D57A3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7A31" w:rsidRPr="00D57A31" w:rsidRDefault="00D57A31" w:rsidP="00D57A31">
      <w:pPr>
        <w:tabs>
          <w:tab w:val="left" w:pos="497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D57A31">
        <w:rPr>
          <w:rFonts w:ascii="Times New Roman" w:hAnsi="Times New Roman" w:cs="Times New Roman"/>
          <w:sz w:val="28"/>
          <w:szCs w:val="28"/>
        </w:rPr>
        <w:t xml:space="preserve">Дата проведения аттестации </w:t>
      </w:r>
      <w:r w:rsidRPr="00D57A31">
        <w:rPr>
          <w:rFonts w:ascii="Times New Roman" w:hAnsi="Times New Roman" w:cs="Times New Roman"/>
          <w:sz w:val="28"/>
          <w:szCs w:val="28"/>
          <w:u w:val="single" w:color="000000"/>
        </w:rPr>
        <w:tab/>
        <w:t>_________________</w:t>
      </w:r>
    </w:p>
    <w:p w:rsidR="00D57A31" w:rsidRPr="00D57A31" w:rsidRDefault="00D57A31" w:rsidP="00D57A31">
      <w:pPr>
        <w:tabs>
          <w:tab w:val="left" w:pos="9074"/>
        </w:tabs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57A31">
        <w:rPr>
          <w:rFonts w:ascii="Times New Roman" w:hAnsi="Times New Roman" w:cs="Times New Roman"/>
          <w:sz w:val="28"/>
          <w:szCs w:val="28"/>
        </w:rPr>
        <w:t>Ф.И.О. аттестующего педагога</w:t>
      </w:r>
      <w:r w:rsidRPr="00D57A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_______________________________________</w:t>
      </w:r>
    </w:p>
    <w:p w:rsidR="00D57A31" w:rsidRPr="00D57A31" w:rsidRDefault="00D57A31" w:rsidP="00D57A31">
      <w:pPr>
        <w:tabs>
          <w:tab w:val="left" w:pos="908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D57A31">
        <w:rPr>
          <w:rFonts w:ascii="Times New Roman" w:hAnsi="Times New Roman" w:cs="Times New Roman"/>
          <w:sz w:val="28"/>
          <w:szCs w:val="28"/>
        </w:rPr>
        <w:t>Форма проведения аттестации</w:t>
      </w:r>
      <w:r w:rsidRPr="00D57A31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D57A31" w:rsidRPr="00D57A31" w:rsidRDefault="00D57A31" w:rsidP="00D57A31">
      <w:pPr>
        <w:tabs>
          <w:tab w:val="left" w:pos="90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821"/>
        <w:gridCol w:w="3688"/>
      </w:tblGrid>
      <w:tr w:rsidR="00D57A31" w:rsidRPr="00D57A31" w:rsidTr="00D57A31">
        <w:trPr>
          <w:trHeight w:hRule="exact" w:val="9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A31" w:rsidRPr="00D57A31" w:rsidRDefault="00D57A31" w:rsidP="00D57A31">
            <w:pPr>
              <w:pStyle w:val="TableParagraph"/>
              <w:ind w:firstLine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D57A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D57A31" w:rsidRPr="00D57A31" w:rsidRDefault="00D57A31" w:rsidP="00D57A31">
            <w:pPr>
              <w:pStyle w:val="TableParagraph"/>
              <w:ind w:firstLine="5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57A3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A31" w:rsidRPr="00D57A31" w:rsidRDefault="00D57A31" w:rsidP="00D57A31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7A31">
              <w:rPr>
                <w:rFonts w:ascii="Times New Roman" w:eastAsia="Times New Roman" w:hAnsi="Times New Roman"/>
                <w:b/>
                <w:bCs/>
                <w:iCs/>
                <w:color w:val="000000"/>
                <w:w w:val="99"/>
                <w:sz w:val="28"/>
                <w:szCs w:val="28"/>
                <w:lang w:val="ru-RU" w:eastAsia="ru-RU"/>
              </w:rPr>
              <w:t>Ф</w:t>
            </w:r>
            <w:r w:rsidRPr="00D57A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>.И.О. обу</w:t>
            </w:r>
            <w:r w:rsidRPr="00D57A31"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-1"/>
                <w:sz w:val="28"/>
                <w:szCs w:val="28"/>
                <w:lang w:val="ru-RU" w:eastAsia="ru-RU"/>
              </w:rPr>
              <w:t>ч</w:t>
            </w:r>
            <w:r w:rsidRPr="00D57A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>аю</w:t>
            </w:r>
            <w:r w:rsidRPr="00D57A31"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1"/>
                <w:w w:val="99"/>
                <w:sz w:val="28"/>
                <w:szCs w:val="28"/>
                <w:lang w:val="ru-RU" w:eastAsia="ru-RU"/>
              </w:rPr>
              <w:t>щ</w:t>
            </w:r>
            <w:r w:rsidRPr="00D57A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>егос</w:t>
            </w:r>
            <w:r w:rsidRPr="00D57A31">
              <w:rPr>
                <w:rFonts w:ascii="Times New Roman" w:eastAsia="Times New Roman" w:hAnsi="Times New Roman"/>
                <w:b/>
                <w:bCs/>
                <w:iCs/>
                <w:color w:val="000000"/>
                <w:w w:val="99"/>
                <w:sz w:val="28"/>
                <w:szCs w:val="28"/>
                <w:lang w:val="ru-RU" w:eastAsia="ru-RU"/>
              </w:rPr>
              <w:t>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A31" w:rsidRPr="00D57A31" w:rsidRDefault="00D57A31" w:rsidP="00D57A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7A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 (промежуточной, итоговой) аттестации</w:t>
            </w:r>
          </w:p>
          <w:p w:rsidR="00D57A31" w:rsidRPr="00D57A31" w:rsidRDefault="00D57A31" w:rsidP="00D57A31">
            <w:pPr>
              <w:pStyle w:val="TableParagraph"/>
              <w:tabs>
                <w:tab w:val="left" w:pos="3939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57A3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/подчеркнуть вид аттестации/</w:t>
            </w:r>
          </w:p>
        </w:tc>
      </w:tr>
      <w:tr w:rsidR="00D57A31" w:rsidRPr="00D57A31" w:rsidTr="00D57A31">
        <w:trPr>
          <w:trHeight w:hRule="exact"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f5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f5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31" w:rsidRPr="00D57A31" w:rsidTr="00D57A31">
        <w:trPr>
          <w:trHeight w:hRule="exact"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pStyle w:val="ac"/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31" w:rsidRPr="00D57A31" w:rsidRDefault="00D57A31" w:rsidP="00D57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A31" w:rsidRPr="00D57A31" w:rsidRDefault="00D57A31" w:rsidP="00D57A31">
      <w:pPr>
        <w:tabs>
          <w:tab w:val="left" w:pos="9124"/>
        </w:tabs>
        <w:spacing w:before="114" w:line="240" w:lineRule="auto"/>
        <w:ind w:left="212"/>
        <w:rPr>
          <w:rFonts w:ascii="Times New Roman" w:hAnsi="Times New Roman" w:cs="Times New Roman"/>
          <w:sz w:val="28"/>
          <w:szCs w:val="28"/>
        </w:rPr>
      </w:pPr>
    </w:p>
    <w:p w:rsidR="00D57A31" w:rsidRPr="00D57A31" w:rsidRDefault="00D57A31" w:rsidP="00D57A31">
      <w:pPr>
        <w:tabs>
          <w:tab w:val="left" w:pos="9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A31">
        <w:rPr>
          <w:rFonts w:ascii="Times New Roman" w:hAnsi="Times New Roman" w:cs="Times New Roman"/>
          <w:sz w:val="28"/>
          <w:szCs w:val="28"/>
        </w:rPr>
        <w:t>Выводы по результатам аттестации:</w:t>
      </w:r>
    </w:p>
    <w:p w:rsidR="00D57A31" w:rsidRPr="00D57A31" w:rsidRDefault="00D57A31" w:rsidP="00D57A31">
      <w:pPr>
        <w:tabs>
          <w:tab w:val="left" w:pos="9124"/>
        </w:tabs>
        <w:spacing w:after="0" w:line="240" w:lineRule="auto"/>
        <w:ind w:left="212"/>
        <w:rPr>
          <w:rFonts w:ascii="Times New Roman" w:hAnsi="Times New Roman" w:cs="Times New Roman"/>
          <w:sz w:val="28"/>
          <w:szCs w:val="28"/>
        </w:rPr>
      </w:pPr>
      <w:r w:rsidRPr="00D57A31">
        <w:rPr>
          <w:rFonts w:ascii="Times New Roman" w:hAnsi="Times New Roman" w:cs="Times New Roman"/>
          <w:sz w:val="28"/>
          <w:szCs w:val="28"/>
        </w:rPr>
        <w:t>- низкий уровень ______ чел.</w:t>
      </w:r>
    </w:p>
    <w:p w:rsidR="00D57A31" w:rsidRPr="00D57A31" w:rsidRDefault="00D57A31" w:rsidP="00D57A31">
      <w:pPr>
        <w:tabs>
          <w:tab w:val="left" w:pos="9124"/>
        </w:tabs>
        <w:spacing w:after="0" w:line="240" w:lineRule="auto"/>
        <w:ind w:left="212"/>
        <w:rPr>
          <w:rFonts w:ascii="Times New Roman" w:hAnsi="Times New Roman" w:cs="Times New Roman"/>
          <w:sz w:val="28"/>
          <w:szCs w:val="28"/>
        </w:rPr>
      </w:pPr>
      <w:r w:rsidRPr="00D57A31">
        <w:rPr>
          <w:rFonts w:ascii="Times New Roman" w:hAnsi="Times New Roman" w:cs="Times New Roman"/>
          <w:sz w:val="28"/>
          <w:szCs w:val="28"/>
        </w:rPr>
        <w:t>- средний уровень  _____ чел.</w:t>
      </w:r>
    </w:p>
    <w:p w:rsidR="00D57A31" w:rsidRDefault="00D57A31" w:rsidP="00D57A31">
      <w:pPr>
        <w:tabs>
          <w:tab w:val="left" w:pos="9124"/>
        </w:tabs>
        <w:spacing w:after="0" w:line="240" w:lineRule="auto"/>
        <w:ind w:left="212"/>
        <w:rPr>
          <w:rFonts w:ascii="Times New Roman" w:hAnsi="Times New Roman" w:cs="Times New Roman"/>
          <w:sz w:val="28"/>
          <w:szCs w:val="28"/>
        </w:rPr>
      </w:pPr>
      <w:r w:rsidRPr="00D57A31">
        <w:rPr>
          <w:rFonts w:ascii="Times New Roman" w:hAnsi="Times New Roman" w:cs="Times New Roman"/>
          <w:sz w:val="28"/>
          <w:szCs w:val="28"/>
        </w:rPr>
        <w:t>- высокий уровень _____ чел.</w:t>
      </w:r>
    </w:p>
    <w:p w:rsidR="00D57A31" w:rsidRPr="00D57A31" w:rsidRDefault="00D57A31" w:rsidP="00D57A31">
      <w:pPr>
        <w:tabs>
          <w:tab w:val="left" w:pos="9124"/>
        </w:tabs>
        <w:spacing w:after="0" w:line="240" w:lineRule="auto"/>
        <w:ind w:left="212"/>
        <w:rPr>
          <w:rFonts w:ascii="Times New Roman" w:hAnsi="Times New Roman" w:cs="Times New Roman"/>
          <w:sz w:val="28"/>
          <w:szCs w:val="28"/>
        </w:rPr>
      </w:pPr>
    </w:p>
    <w:p w:rsidR="00D57A31" w:rsidRPr="00D57A31" w:rsidRDefault="00D57A31" w:rsidP="00D57A31">
      <w:pPr>
        <w:tabs>
          <w:tab w:val="left" w:pos="4953"/>
          <w:tab w:val="left" w:pos="8020"/>
        </w:tabs>
        <w:spacing w:after="0" w:line="240" w:lineRule="auto"/>
        <w:rPr>
          <w:rFonts w:ascii="Times New Roman" w:hAnsi="Times New Roman" w:cs="Times New Roman"/>
          <w:spacing w:val="98"/>
          <w:sz w:val="28"/>
          <w:szCs w:val="28"/>
        </w:rPr>
      </w:pPr>
      <w:r w:rsidRPr="00D57A31">
        <w:rPr>
          <w:rFonts w:ascii="Times New Roman" w:hAnsi="Times New Roman" w:cs="Times New Roman"/>
          <w:sz w:val="28"/>
          <w:szCs w:val="28"/>
        </w:rPr>
        <w:t>Аттестующий  педагог    _____________</w:t>
      </w:r>
      <w:r w:rsidRPr="00D57A31">
        <w:rPr>
          <w:rFonts w:ascii="Times New Roman" w:hAnsi="Times New Roman" w:cs="Times New Roman"/>
          <w:sz w:val="28"/>
          <w:szCs w:val="28"/>
        </w:rPr>
        <w:tab/>
        <w:t>/________________________/</w:t>
      </w:r>
      <w:r w:rsidRPr="00D57A31">
        <w:rPr>
          <w:rFonts w:ascii="Times New Roman" w:hAnsi="Times New Roman" w:cs="Times New Roman"/>
          <w:spacing w:val="98"/>
          <w:sz w:val="28"/>
          <w:szCs w:val="28"/>
        </w:rPr>
        <w:tab/>
      </w:r>
    </w:p>
    <w:p w:rsidR="00D57A31" w:rsidRPr="00D57A31" w:rsidRDefault="00D57A31" w:rsidP="00D57A31">
      <w:pPr>
        <w:spacing w:after="0" w:line="240" w:lineRule="auto"/>
        <w:jc w:val="center"/>
        <w:rPr>
          <w:rFonts w:ascii="Times New Roman" w:hAnsi="Times New Roman" w:cs="Times New Roman"/>
          <w:spacing w:val="98"/>
          <w:sz w:val="28"/>
          <w:szCs w:val="28"/>
        </w:rPr>
      </w:pPr>
    </w:p>
    <w:p w:rsidR="00D57A31" w:rsidRDefault="00D57A31" w:rsidP="00D57A31">
      <w:pPr>
        <w:spacing w:after="0" w:line="240" w:lineRule="auto"/>
        <w:jc w:val="center"/>
        <w:rPr>
          <w:rFonts w:ascii="Times New Roman"/>
          <w:spacing w:val="98"/>
          <w:sz w:val="28"/>
          <w:szCs w:val="28"/>
        </w:rPr>
      </w:pPr>
    </w:p>
    <w:p w:rsidR="00D57A31" w:rsidRDefault="00D57A31" w:rsidP="00D57A31">
      <w:pPr>
        <w:spacing w:after="0" w:line="240" w:lineRule="auto"/>
        <w:jc w:val="center"/>
        <w:rPr>
          <w:rFonts w:ascii="Times New Roman"/>
          <w:spacing w:val="98"/>
          <w:sz w:val="28"/>
          <w:szCs w:val="28"/>
        </w:rPr>
      </w:pPr>
    </w:p>
    <w:p w:rsidR="00D57A31" w:rsidRDefault="00D57A31" w:rsidP="00D57A31">
      <w:pPr>
        <w:spacing w:after="0" w:line="240" w:lineRule="auto"/>
        <w:jc w:val="center"/>
        <w:rPr>
          <w:rFonts w:ascii="Times New Roman"/>
          <w:spacing w:val="98"/>
          <w:sz w:val="28"/>
          <w:szCs w:val="28"/>
        </w:rPr>
      </w:pPr>
    </w:p>
    <w:p w:rsidR="00D57A31" w:rsidRDefault="00D57A31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58" w:rsidRDefault="001C4658" w:rsidP="003D39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338" w:rsidRDefault="00125338" w:rsidP="003D399A">
      <w:pPr>
        <w:spacing w:after="0" w:line="240" w:lineRule="auto"/>
        <w:ind w:firstLine="709"/>
        <w:jc w:val="both"/>
        <w:rPr>
          <w:b/>
        </w:rPr>
      </w:pPr>
    </w:p>
    <w:sectPr w:rsidR="00125338">
      <w:footerReference w:type="default" r:id="rId4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9F" w:rsidRDefault="0017639F">
      <w:pPr>
        <w:spacing w:after="0" w:line="240" w:lineRule="auto"/>
      </w:pPr>
      <w:r>
        <w:separator/>
      </w:r>
    </w:p>
  </w:endnote>
  <w:endnote w:type="continuationSeparator" w:id="0">
    <w:p w:rsidR="0017639F" w:rsidRDefault="0017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2A" w:rsidRDefault="002635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0DED">
      <w:rPr>
        <w:noProof/>
        <w:color w:val="000000"/>
      </w:rPr>
      <w:t>2</w:t>
    </w:r>
    <w:r>
      <w:rPr>
        <w:color w:val="000000"/>
      </w:rPr>
      <w:fldChar w:fldCharType="end"/>
    </w:r>
  </w:p>
  <w:p w:rsidR="0026352A" w:rsidRDefault="002635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9F" w:rsidRDefault="0017639F">
      <w:pPr>
        <w:spacing w:after="0" w:line="240" w:lineRule="auto"/>
      </w:pPr>
      <w:r>
        <w:separator/>
      </w:r>
    </w:p>
  </w:footnote>
  <w:footnote w:type="continuationSeparator" w:id="0">
    <w:p w:rsidR="0017639F" w:rsidRDefault="0017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057"/>
    <w:multiLevelType w:val="hybridMultilevel"/>
    <w:tmpl w:val="BEB0E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572F2"/>
    <w:multiLevelType w:val="multilevel"/>
    <w:tmpl w:val="03D0A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D1085"/>
    <w:multiLevelType w:val="multilevel"/>
    <w:tmpl w:val="D854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C35DF"/>
    <w:multiLevelType w:val="multilevel"/>
    <w:tmpl w:val="E6669B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D4E67"/>
    <w:multiLevelType w:val="multilevel"/>
    <w:tmpl w:val="FF0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CC0422"/>
    <w:multiLevelType w:val="multilevel"/>
    <w:tmpl w:val="731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6441EE"/>
    <w:multiLevelType w:val="multilevel"/>
    <w:tmpl w:val="132CBF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42FB4"/>
    <w:multiLevelType w:val="hybridMultilevel"/>
    <w:tmpl w:val="C8587C22"/>
    <w:lvl w:ilvl="0" w:tplc="0956629E">
      <w:start w:val="124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3B48C8"/>
    <w:multiLevelType w:val="multilevel"/>
    <w:tmpl w:val="A66C09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AA60FF"/>
    <w:multiLevelType w:val="multilevel"/>
    <w:tmpl w:val="AE384C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5F6F71"/>
    <w:multiLevelType w:val="multilevel"/>
    <w:tmpl w:val="421ED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C0789"/>
    <w:multiLevelType w:val="multilevel"/>
    <w:tmpl w:val="62BC47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A215CC"/>
    <w:multiLevelType w:val="hybridMultilevel"/>
    <w:tmpl w:val="59A4549A"/>
    <w:lvl w:ilvl="0" w:tplc="4E9C3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451626"/>
    <w:multiLevelType w:val="multilevel"/>
    <w:tmpl w:val="DF9ABD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4C733B"/>
    <w:multiLevelType w:val="multilevel"/>
    <w:tmpl w:val="DCC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6AA7C1F"/>
    <w:multiLevelType w:val="multilevel"/>
    <w:tmpl w:val="F0A8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383A6C"/>
    <w:multiLevelType w:val="multilevel"/>
    <w:tmpl w:val="FF4A3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272A92"/>
    <w:multiLevelType w:val="hybridMultilevel"/>
    <w:tmpl w:val="11CAF6F2"/>
    <w:lvl w:ilvl="0" w:tplc="5B86AED2">
      <w:start w:val="5"/>
      <w:numFmt w:val="decimal"/>
      <w:lvlText w:val="%1"/>
      <w:lvlJc w:val="left"/>
      <w:pPr>
        <w:ind w:left="112" w:hanging="353"/>
      </w:pPr>
    </w:lvl>
    <w:lvl w:ilvl="1" w:tplc="1F882C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E9455A8">
      <w:start w:val="1"/>
      <w:numFmt w:val="bullet"/>
      <w:lvlText w:val="•"/>
      <w:lvlJc w:val="left"/>
      <w:pPr>
        <w:ind w:left="2125" w:hanging="353"/>
      </w:pPr>
    </w:lvl>
    <w:lvl w:ilvl="3" w:tplc="6EC4CE90">
      <w:start w:val="1"/>
      <w:numFmt w:val="bullet"/>
      <w:lvlText w:val="•"/>
      <w:lvlJc w:val="left"/>
      <w:pPr>
        <w:ind w:left="3127" w:hanging="353"/>
      </w:pPr>
    </w:lvl>
    <w:lvl w:ilvl="4" w:tplc="243C98BC">
      <w:start w:val="1"/>
      <w:numFmt w:val="bullet"/>
      <w:lvlText w:val="•"/>
      <w:lvlJc w:val="left"/>
      <w:pPr>
        <w:ind w:left="4130" w:hanging="353"/>
      </w:pPr>
    </w:lvl>
    <w:lvl w:ilvl="5" w:tplc="F67A6F8E">
      <w:start w:val="1"/>
      <w:numFmt w:val="bullet"/>
      <w:lvlText w:val="•"/>
      <w:lvlJc w:val="left"/>
      <w:pPr>
        <w:ind w:left="5133" w:hanging="353"/>
      </w:pPr>
    </w:lvl>
    <w:lvl w:ilvl="6" w:tplc="FE7EF09E">
      <w:start w:val="1"/>
      <w:numFmt w:val="bullet"/>
      <w:lvlText w:val="•"/>
      <w:lvlJc w:val="left"/>
      <w:pPr>
        <w:ind w:left="6135" w:hanging="353"/>
      </w:pPr>
    </w:lvl>
    <w:lvl w:ilvl="7" w:tplc="77521108">
      <w:start w:val="1"/>
      <w:numFmt w:val="bullet"/>
      <w:lvlText w:val="•"/>
      <w:lvlJc w:val="left"/>
      <w:pPr>
        <w:ind w:left="7138" w:hanging="353"/>
      </w:pPr>
    </w:lvl>
    <w:lvl w:ilvl="8" w:tplc="C694AD9A">
      <w:start w:val="1"/>
      <w:numFmt w:val="bullet"/>
      <w:lvlText w:val="•"/>
      <w:lvlJc w:val="left"/>
      <w:pPr>
        <w:ind w:left="8141" w:hanging="353"/>
      </w:pPr>
    </w:lvl>
  </w:abstractNum>
  <w:abstractNum w:abstractNumId="18">
    <w:nsid w:val="2B9F1C61"/>
    <w:multiLevelType w:val="multilevel"/>
    <w:tmpl w:val="FB4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1C6CBD"/>
    <w:multiLevelType w:val="multilevel"/>
    <w:tmpl w:val="A82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38227F"/>
    <w:multiLevelType w:val="hybridMultilevel"/>
    <w:tmpl w:val="2A18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13A3D"/>
    <w:multiLevelType w:val="multilevel"/>
    <w:tmpl w:val="E70C59C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B22508"/>
    <w:multiLevelType w:val="multilevel"/>
    <w:tmpl w:val="A546FB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C6292"/>
    <w:multiLevelType w:val="multilevel"/>
    <w:tmpl w:val="9FF8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14C4A06"/>
    <w:multiLevelType w:val="multilevel"/>
    <w:tmpl w:val="0AC0D67A"/>
    <w:lvl w:ilvl="0">
      <w:start w:val="6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5061A4"/>
    <w:multiLevelType w:val="multilevel"/>
    <w:tmpl w:val="4FE6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2D2EC1"/>
    <w:multiLevelType w:val="multilevel"/>
    <w:tmpl w:val="DAB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91916CB"/>
    <w:multiLevelType w:val="hybridMultilevel"/>
    <w:tmpl w:val="EFE8377E"/>
    <w:lvl w:ilvl="0" w:tplc="346432F4">
      <w:start w:val="5"/>
      <w:numFmt w:val="decimal"/>
      <w:lvlText w:val="%1"/>
      <w:lvlJc w:val="left"/>
      <w:pPr>
        <w:ind w:left="112" w:hanging="547"/>
      </w:pPr>
    </w:lvl>
    <w:lvl w:ilvl="1" w:tplc="1E1ED3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BA4D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w w:val="99"/>
        <w:sz w:val="28"/>
        <w:szCs w:val="28"/>
        <w:lang w:val="en-US"/>
      </w:rPr>
    </w:lvl>
    <w:lvl w:ilvl="3" w:tplc="6096C654">
      <w:start w:val="1"/>
      <w:numFmt w:val="bullet"/>
      <w:lvlText w:val="•"/>
      <w:lvlJc w:val="left"/>
      <w:pPr>
        <w:ind w:left="2908" w:hanging="360"/>
      </w:pPr>
    </w:lvl>
    <w:lvl w:ilvl="4" w:tplc="15BC103C">
      <w:start w:val="1"/>
      <w:numFmt w:val="bullet"/>
      <w:lvlText w:val="•"/>
      <w:lvlJc w:val="left"/>
      <w:pPr>
        <w:ind w:left="3942" w:hanging="360"/>
      </w:pPr>
    </w:lvl>
    <w:lvl w:ilvl="5" w:tplc="36F81D2A">
      <w:start w:val="1"/>
      <w:numFmt w:val="bullet"/>
      <w:lvlText w:val="•"/>
      <w:lvlJc w:val="left"/>
      <w:pPr>
        <w:ind w:left="4976" w:hanging="360"/>
      </w:pPr>
    </w:lvl>
    <w:lvl w:ilvl="6" w:tplc="2DA2FA4E">
      <w:start w:val="1"/>
      <w:numFmt w:val="bullet"/>
      <w:lvlText w:val="•"/>
      <w:lvlJc w:val="left"/>
      <w:pPr>
        <w:ind w:left="6010" w:hanging="360"/>
      </w:pPr>
    </w:lvl>
    <w:lvl w:ilvl="7" w:tplc="0914C682">
      <w:start w:val="1"/>
      <w:numFmt w:val="bullet"/>
      <w:lvlText w:val="•"/>
      <w:lvlJc w:val="left"/>
      <w:pPr>
        <w:ind w:left="7044" w:hanging="360"/>
      </w:pPr>
    </w:lvl>
    <w:lvl w:ilvl="8" w:tplc="EFFADFAC">
      <w:start w:val="1"/>
      <w:numFmt w:val="bullet"/>
      <w:lvlText w:val="•"/>
      <w:lvlJc w:val="left"/>
      <w:pPr>
        <w:ind w:left="8078" w:hanging="360"/>
      </w:pPr>
    </w:lvl>
  </w:abstractNum>
  <w:abstractNum w:abstractNumId="28">
    <w:nsid w:val="4E0611E5"/>
    <w:multiLevelType w:val="hybridMultilevel"/>
    <w:tmpl w:val="64C09B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E2F7E"/>
    <w:multiLevelType w:val="multilevel"/>
    <w:tmpl w:val="44CEE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8A202C"/>
    <w:multiLevelType w:val="hybridMultilevel"/>
    <w:tmpl w:val="7CF40BD8"/>
    <w:lvl w:ilvl="0" w:tplc="BC5CA364">
      <w:start w:val="5"/>
      <w:numFmt w:val="decimal"/>
      <w:lvlText w:val="%1"/>
      <w:lvlJc w:val="left"/>
      <w:pPr>
        <w:ind w:left="112" w:hanging="493"/>
      </w:pPr>
    </w:lvl>
    <w:lvl w:ilvl="1" w:tplc="E360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56642A8">
      <w:start w:val="1"/>
      <w:numFmt w:val="bullet"/>
      <w:lvlText w:val="•"/>
      <w:lvlJc w:val="left"/>
      <w:pPr>
        <w:ind w:left="2125" w:hanging="493"/>
      </w:pPr>
    </w:lvl>
    <w:lvl w:ilvl="3" w:tplc="864CB250">
      <w:start w:val="1"/>
      <w:numFmt w:val="bullet"/>
      <w:lvlText w:val="•"/>
      <w:lvlJc w:val="left"/>
      <w:pPr>
        <w:ind w:left="3127" w:hanging="493"/>
      </w:pPr>
    </w:lvl>
    <w:lvl w:ilvl="4" w:tplc="4C0CEE0A">
      <w:start w:val="1"/>
      <w:numFmt w:val="bullet"/>
      <w:lvlText w:val="•"/>
      <w:lvlJc w:val="left"/>
      <w:pPr>
        <w:ind w:left="4130" w:hanging="493"/>
      </w:pPr>
    </w:lvl>
    <w:lvl w:ilvl="5" w:tplc="7A127334">
      <w:start w:val="1"/>
      <w:numFmt w:val="bullet"/>
      <w:lvlText w:val="•"/>
      <w:lvlJc w:val="left"/>
      <w:pPr>
        <w:ind w:left="5133" w:hanging="493"/>
      </w:pPr>
    </w:lvl>
    <w:lvl w:ilvl="6" w:tplc="04440510">
      <w:start w:val="1"/>
      <w:numFmt w:val="bullet"/>
      <w:lvlText w:val="•"/>
      <w:lvlJc w:val="left"/>
      <w:pPr>
        <w:ind w:left="6135" w:hanging="493"/>
      </w:pPr>
    </w:lvl>
    <w:lvl w:ilvl="7" w:tplc="A52CF3E8">
      <w:start w:val="1"/>
      <w:numFmt w:val="bullet"/>
      <w:lvlText w:val="•"/>
      <w:lvlJc w:val="left"/>
      <w:pPr>
        <w:ind w:left="7138" w:hanging="493"/>
      </w:pPr>
    </w:lvl>
    <w:lvl w:ilvl="8" w:tplc="B43CE626">
      <w:start w:val="1"/>
      <w:numFmt w:val="bullet"/>
      <w:lvlText w:val="•"/>
      <w:lvlJc w:val="left"/>
      <w:pPr>
        <w:ind w:left="8141" w:hanging="493"/>
      </w:pPr>
    </w:lvl>
  </w:abstractNum>
  <w:abstractNum w:abstractNumId="31">
    <w:nsid w:val="4FB62E15"/>
    <w:multiLevelType w:val="multilevel"/>
    <w:tmpl w:val="201C1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5F61C2"/>
    <w:multiLevelType w:val="multilevel"/>
    <w:tmpl w:val="2138AF42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3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3">
    <w:nsid w:val="541F7E78"/>
    <w:multiLevelType w:val="hybridMultilevel"/>
    <w:tmpl w:val="3594C748"/>
    <w:lvl w:ilvl="0" w:tplc="219E0A4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40440D"/>
    <w:multiLevelType w:val="multilevel"/>
    <w:tmpl w:val="EF40E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783EF3"/>
    <w:multiLevelType w:val="multilevel"/>
    <w:tmpl w:val="59D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93D41F9"/>
    <w:multiLevelType w:val="multilevel"/>
    <w:tmpl w:val="571C5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7">
    <w:nsid w:val="64847597"/>
    <w:multiLevelType w:val="multilevel"/>
    <w:tmpl w:val="0486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ED5DEC"/>
    <w:multiLevelType w:val="multilevel"/>
    <w:tmpl w:val="F7EC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CC47C5"/>
    <w:multiLevelType w:val="multilevel"/>
    <w:tmpl w:val="33EAF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AB314A"/>
    <w:multiLevelType w:val="multilevel"/>
    <w:tmpl w:val="291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ED0227"/>
    <w:multiLevelType w:val="multilevel"/>
    <w:tmpl w:val="764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AA9701B"/>
    <w:multiLevelType w:val="multilevel"/>
    <w:tmpl w:val="34AE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36"/>
  </w:num>
  <w:num w:numId="3">
    <w:abstractNumId w:val="32"/>
  </w:num>
  <w:num w:numId="4">
    <w:abstractNumId w:val="40"/>
  </w:num>
  <w:num w:numId="5">
    <w:abstractNumId w:val="26"/>
  </w:num>
  <w:num w:numId="6">
    <w:abstractNumId w:val="10"/>
  </w:num>
  <w:num w:numId="7">
    <w:abstractNumId w:val="41"/>
  </w:num>
  <w:num w:numId="8">
    <w:abstractNumId w:val="31"/>
  </w:num>
  <w:num w:numId="9">
    <w:abstractNumId w:val="5"/>
  </w:num>
  <w:num w:numId="10">
    <w:abstractNumId w:val="6"/>
  </w:num>
  <w:num w:numId="11">
    <w:abstractNumId w:val="18"/>
  </w:num>
  <w:num w:numId="12">
    <w:abstractNumId w:val="14"/>
  </w:num>
  <w:num w:numId="13">
    <w:abstractNumId w:val="39"/>
  </w:num>
  <w:num w:numId="14">
    <w:abstractNumId w:val="2"/>
  </w:num>
  <w:num w:numId="15">
    <w:abstractNumId w:val="29"/>
  </w:num>
  <w:num w:numId="16">
    <w:abstractNumId w:val="42"/>
  </w:num>
  <w:num w:numId="17">
    <w:abstractNumId w:val="34"/>
  </w:num>
  <w:num w:numId="18">
    <w:abstractNumId w:val="15"/>
  </w:num>
  <w:num w:numId="19">
    <w:abstractNumId w:val="1"/>
  </w:num>
  <w:num w:numId="20">
    <w:abstractNumId w:val="35"/>
  </w:num>
  <w:num w:numId="21">
    <w:abstractNumId w:val="16"/>
  </w:num>
  <w:num w:numId="22">
    <w:abstractNumId w:val="38"/>
  </w:num>
  <w:num w:numId="23">
    <w:abstractNumId w:val="22"/>
  </w:num>
  <w:num w:numId="24">
    <w:abstractNumId w:val="21"/>
  </w:num>
  <w:num w:numId="25">
    <w:abstractNumId w:val="9"/>
  </w:num>
  <w:num w:numId="26">
    <w:abstractNumId w:val="37"/>
  </w:num>
  <w:num w:numId="27">
    <w:abstractNumId w:val="3"/>
  </w:num>
  <w:num w:numId="28">
    <w:abstractNumId w:val="23"/>
  </w:num>
  <w:num w:numId="29">
    <w:abstractNumId w:val="8"/>
  </w:num>
  <w:num w:numId="30">
    <w:abstractNumId w:val="19"/>
  </w:num>
  <w:num w:numId="31">
    <w:abstractNumId w:val="13"/>
  </w:num>
  <w:num w:numId="32">
    <w:abstractNumId w:val="4"/>
  </w:num>
  <w:num w:numId="33">
    <w:abstractNumId w:val="11"/>
  </w:num>
  <w:num w:numId="34">
    <w:abstractNumId w:val="25"/>
  </w:num>
  <w:num w:numId="35">
    <w:abstractNumId w:val="12"/>
  </w:num>
  <w:num w:numId="36">
    <w:abstractNumId w:val="33"/>
  </w:num>
  <w:num w:numId="37">
    <w:abstractNumId w:val="28"/>
  </w:num>
  <w:num w:numId="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2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0"/>
  </w:num>
  <w:num w:numId="42">
    <w:abstractNumId w:val="1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38"/>
    <w:rsid w:val="00016249"/>
    <w:rsid w:val="00083773"/>
    <w:rsid w:val="000A4C8B"/>
    <w:rsid w:val="000C221B"/>
    <w:rsid w:val="00101D1E"/>
    <w:rsid w:val="00125338"/>
    <w:rsid w:val="0017639F"/>
    <w:rsid w:val="001834E0"/>
    <w:rsid w:val="00186666"/>
    <w:rsid w:val="00187505"/>
    <w:rsid w:val="001A68F9"/>
    <w:rsid w:val="001B0D28"/>
    <w:rsid w:val="001B3104"/>
    <w:rsid w:val="001C4658"/>
    <w:rsid w:val="001E7F02"/>
    <w:rsid w:val="001F67BB"/>
    <w:rsid w:val="002016AA"/>
    <w:rsid w:val="00217222"/>
    <w:rsid w:val="002358D9"/>
    <w:rsid w:val="0026352A"/>
    <w:rsid w:val="00277B39"/>
    <w:rsid w:val="002A5F6A"/>
    <w:rsid w:val="002B2F84"/>
    <w:rsid w:val="002E13A5"/>
    <w:rsid w:val="00313AF4"/>
    <w:rsid w:val="00384A74"/>
    <w:rsid w:val="003918C4"/>
    <w:rsid w:val="003C262E"/>
    <w:rsid w:val="003D399A"/>
    <w:rsid w:val="00426202"/>
    <w:rsid w:val="004272BE"/>
    <w:rsid w:val="00435E4B"/>
    <w:rsid w:val="004B68E0"/>
    <w:rsid w:val="004D0B05"/>
    <w:rsid w:val="004F0AAF"/>
    <w:rsid w:val="00511BF7"/>
    <w:rsid w:val="00535340"/>
    <w:rsid w:val="00553FB5"/>
    <w:rsid w:val="0056561A"/>
    <w:rsid w:val="005A45E3"/>
    <w:rsid w:val="005D0DED"/>
    <w:rsid w:val="005E3204"/>
    <w:rsid w:val="005F568D"/>
    <w:rsid w:val="00607B6F"/>
    <w:rsid w:val="00662D10"/>
    <w:rsid w:val="006918D4"/>
    <w:rsid w:val="006E1C68"/>
    <w:rsid w:val="006E401B"/>
    <w:rsid w:val="007B11B7"/>
    <w:rsid w:val="007E253D"/>
    <w:rsid w:val="00812DF1"/>
    <w:rsid w:val="00822CF0"/>
    <w:rsid w:val="00836F97"/>
    <w:rsid w:val="008450E1"/>
    <w:rsid w:val="008A54B4"/>
    <w:rsid w:val="00902154"/>
    <w:rsid w:val="00921A4E"/>
    <w:rsid w:val="009478F5"/>
    <w:rsid w:val="00954081"/>
    <w:rsid w:val="0098666A"/>
    <w:rsid w:val="009928D2"/>
    <w:rsid w:val="009B48F5"/>
    <w:rsid w:val="00A05A4D"/>
    <w:rsid w:val="00A12F05"/>
    <w:rsid w:val="00A30594"/>
    <w:rsid w:val="00A37074"/>
    <w:rsid w:val="00A4235C"/>
    <w:rsid w:val="00A43173"/>
    <w:rsid w:val="00A8562A"/>
    <w:rsid w:val="00A86C2F"/>
    <w:rsid w:val="00AA2BDA"/>
    <w:rsid w:val="00AB3ACC"/>
    <w:rsid w:val="00AC59EF"/>
    <w:rsid w:val="00AD2D40"/>
    <w:rsid w:val="00AD59F3"/>
    <w:rsid w:val="00B01A5B"/>
    <w:rsid w:val="00B74D80"/>
    <w:rsid w:val="00B77DEC"/>
    <w:rsid w:val="00B96DC4"/>
    <w:rsid w:val="00BA2D35"/>
    <w:rsid w:val="00BC088A"/>
    <w:rsid w:val="00BD0A70"/>
    <w:rsid w:val="00BE79D1"/>
    <w:rsid w:val="00C64644"/>
    <w:rsid w:val="00CD03E9"/>
    <w:rsid w:val="00CD09AF"/>
    <w:rsid w:val="00CD4E8D"/>
    <w:rsid w:val="00CE14A6"/>
    <w:rsid w:val="00D32FEE"/>
    <w:rsid w:val="00D50202"/>
    <w:rsid w:val="00D57A31"/>
    <w:rsid w:val="00DA62D2"/>
    <w:rsid w:val="00E3516B"/>
    <w:rsid w:val="00E965E5"/>
    <w:rsid w:val="00EA474A"/>
    <w:rsid w:val="00EA76C6"/>
    <w:rsid w:val="00ED756B"/>
    <w:rsid w:val="00EE22ED"/>
    <w:rsid w:val="00EF6A06"/>
    <w:rsid w:val="00F033B2"/>
    <w:rsid w:val="00F30F8D"/>
    <w:rsid w:val="00F40439"/>
    <w:rsid w:val="00F705CF"/>
    <w:rsid w:val="00F9198C"/>
    <w:rsid w:val="00F9352B"/>
    <w:rsid w:val="00F9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6" w:type="dxa"/>
        <w:left w:w="115" w:type="dxa"/>
        <w:bottom w:w="0" w:type="dxa"/>
        <w:right w:w="5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20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A2BDA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AA2BDA"/>
  </w:style>
  <w:style w:type="table" w:customStyle="1" w:styleId="11">
    <w:name w:val="Сетка таблицы1"/>
    <w:basedOn w:val="a1"/>
    <w:next w:val="ab"/>
    <w:uiPriority w:val="59"/>
    <w:rsid w:val="00AA2BDA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A2BD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AA2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d">
    <w:name w:val="Normal (Web)"/>
    <w:basedOn w:val="a"/>
    <w:uiPriority w:val="99"/>
    <w:semiHidden/>
    <w:unhideWhenUsed/>
    <w:rsid w:val="00AA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A2BDA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A2BDA"/>
    <w:rPr>
      <w:rFonts w:cs="Times New Roman"/>
      <w:lang w:eastAsia="en-US"/>
    </w:rPr>
  </w:style>
  <w:style w:type="paragraph" w:styleId="af0">
    <w:name w:val="footer"/>
    <w:basedOn w:val="a"/>
    <w:link w:val="af1"/>
    <w:uiPriority w:val="99"/>
    <w:unhideWhenUsed/>
    <w:rsid w:val="00AA2BDA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A2BDA"/>
    <w:rPr>
      <w:rFonts w:cs="Times New Roman"/>
      <w:lang w:eastAsia="en-US"/>
    </w:rPr>
  </w:style>
  <w:style w:type="character" w:customStyle="1" w:styleId="12">
    <w:name w:val="Гиперссылка1"/>
    <w:basedOn w:val="a0"/>
    <w:uiPriority w:val="99"/>
    <w:unhideWhenUsed/>
    <w:rsid w:val="00AA2BDA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A2BDA"/>
    <w:pPr>
      <w:spacing w:after="100" w:line="276" w:lineRule="auto"/>
      <w:ind w:left="220"/>
    </w:pPr>
    <w:rPr>
      <w:rFonts w:cs="Times New Roman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AA2BDA"/>
    <w:pPr>
      <w:spacing w:after="100" w:line="276" w:lineRule="auto"/>
    </w:pPr>
    <w:rPr>
      <w:rFonts w:cs="Times New Roman"/>
      <w:lang w:eastAsia="en-US"/>
    </w:rPr>
  </w:style>
  <w:style w:type="character" w:styleId="af2">
    <w:name w:val="Hyperlink"/>
    <w:basedOn w:val="a0"/>
    <w:uiPriority w:val="99"/>
    <w:unhideWhenUsed/>
    <w:rsid w:val="00AA2BDA"/>
    <w:rPr>
      <w:color w:val="0000FF" w:themeColor="hyperlink"/>
      <w:u w:val="single"/>
    </w:rPr>
  </w:style>
  <w:style w:type="paragraph" w:styleId="af3">
    <w:name w:val="Body Text"/>
    <w:basedOn w:val="a"/>
    <w:link w:val="af4"/>
    <w:semiHidden/>
    <w:unhideWhenUsed/>
    <w:rsid w:val="00D57A31"/>
    <w:pPr>
      <w:widowControl w:val="0"/>
      <w:suppressAutoHyphens/>
      <w:autoSpaceDE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Основной текст Знак"/>
    <w:basedOn w:val="a0"/>
    <w:link w:val="af3"/>
    <w:semiHidden/>
    <w:rsid w:val="00D57A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No Spacing"/>
    <w:uiPriority w:val="1"/>
    <w:qFormat/>
    <w:rsid w:val="00D57A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0">
    <w:name w:val="Заголовок 11"/>
    <w:basedOn w:val="a"/>
    <w:uiPriority w:val="1"/>
    <w:qFormat/>
    <w:rsid w:val="00D57A31"/>
    <w:pPr>
      <w:widowControl w:val="0"/>
      <w:spacing w:after="0" w:line="240" w:lineRule="auto"/>
      <w:ind w:left="1193" w:hanging="10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57A31"/>
    <w:pPr>
      <w:widowControl w:val="0"/>
      <w:spacing w:after="0" w:line="240" w:lineRule="auto"/>
    </w:pPr>
    <w:rPr>
      <w:rFonts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6" w:type="dxa"/>
        <w:left w:w="115" w:type="dxa"/>
        <w:bottom w:w="0" w:type="dxa"/>
        <w:right w:w="5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20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A2BDA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AA2BDA"/>
  </w:style>
  <w:style w:type="table" w:customStyle="1" w:styleId="11">
    <w:name w:val="Сетка таблицы1"/>
    <w:basedOn w:val="a1"/>
    <w:next w:val="ab"/>
    <w:uiPriority w:val="59"/>
    <w:rsid w:val="00AA2BDA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A2BD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AA2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d">
    <w:name w:val="Normal (Web)"/>
    <w:basedOn w:val="a"/>
    <w:uiPriority w:val="99"/>
    <w:semiHidden/>
    <w:unhideWhenUsed/>
    <w:rsid w:val="00AA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A2BDA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A2BDA"/>
    <w:rPr>
      <w:rFonts w:cs="Times New Roman"/>
      <w:lang w:eastAsia="en-US"/>
    </w:rPr>
  </w:style>
  <w:style w:type="paragraph" w:styleId="af0">
    <w:name w:val="footer"/>
    <w:basedOn w:val="a"/>
    <w:link w:val="af1"/>
    <w:uiPriority w:val="99"/>
    <w:unhideWhenUsed/>
    <w:rsid w:val="00AA2BDA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A2BDA"/>
    <w:rPr>
      <w:rFonts w:cs="Times New Roman"/>
      <w:lang w:eastAsia="en-US"/>
    </w:rPr>
  </w:style>
  <w:style w:type="character" w:customStyle="1" w:styleId="12">
    <w:name w:val="Гиперссылка1"/>
    <w:basedOn w:val="a0"/>
    <w:uiPriority w:val="99"/>
    <w:unhideWhenUsed/>
    <w:rsid w:val="00AA2BDA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A2BDA"/>
    <w:pPr>
      <w:spacing w:after="100" w:line="276" w:lineRule="auto"/>
      <w:ind w:left="220"/>
    </w:pPr>
    <w:rPr>
      <w:rFonts w:cs="Times New Roman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AA2BDA"/>
    <w:pPr>
      <w:spacing w:after="100" w:line="276" w:lineRule="auto"/>
    </w:pPr>
    <w:rPr>
      <w:rFonts w:cs="Times New Roman"/>
      <w:lang w:eastAsia="en-US"/>
    </w:rPr>
  </w:style>
  <w:style w:type="character" w:styleId="af2">
    <w:name w:val="Hyperlink"/>
    <w:basedOn w:val="a0"/>
    <w:uiPriority w:val="99"/>
    <w:unhideWhenUsed/>
    <w:rsid w:val="00AA2BDA"/>
    <w:rPr>
      <w:color w:val="0000FF" w:themeColor="hyperlink"/>
      <w:u w:val="single"/>
    </w:rPr>
  </w:style>
  <w:style w:type="paragraph" w:styleId="af3">
    <w:name w:val="Body Text"/>
    <w:basedOn w:val="a"/>
    <w:link w:val="af4"/>
    <w:semiHidden/>
    <w:unhideWhenUsed/>
    <w:rsid w:val="00D57A31"/>
    <w:pPr>
      <w:widowControl w:val="0"/>
      <w:suppressAutoHyphens/>
      <w:autoSpaceDE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Основной текст Знак"/>
    <w:basedOn w:val="a0"/>
    <w:link w:val="af3"/>
    <w:semiHidden/>
    <w:rsid w:val="00D57A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No Spacing"/>
    <w:uiPriority w:val="1"/>
    <w:qFormat/>
    <w:rsid w:val="00D57A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0">
    <w:name w:val="Заголовок 11"/>
    <w:basedOn w:val="a"/>
    <w:uiPriority w:val="1"/>
    <w:qFormat/>
    <w:rsid w:val="00D57A31"/>
    <w:pPr>
      <w:widowControl w:val="0"/>
      <w:spacing w:after="0" w:line="240" w:lineRule="auto"/>
      <w:ind w:left="1193" w:hanging="10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57A31"/>
    <w:pPr>
      <w:widowControl w:val="0"/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tovkege.ru.html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ipi.ru" TargetMode="External"/><Relationship Id="rId17" Type="http://schemas.openxmlformats.org/officeDocument/2006/relationships/image" Target="media/image4.wmf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5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7.png"/><Relationship Id="rId29" Type="http://schemas.openxmlformats.org/officeDocument/2006/relationships/image" Target="media/image13.wmf"/><Relationship Id="rId41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--7sbbabgj8dseuj9a2job.xn--p1ai/file/xn----7sbbabgj8d/Itogovie_testi.doc" TargetMode="External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oleObject" Target="embeddings/oleObject7.bin"/><Relationship Id="rId40" Type="http://schemas.openxmlformats.org/officeDocument/2006/relationships/image" Target="media/image19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3.bin"/><Relationship Id="rId36" Type="http://schemas.openxmlformats.org/officeDocument/2006/relationships/image" Target="media/image17.wmf"/><Relationship Id="rId10" Type="http://schemas.openxmlformats.org/officeDocument/2006/relationships/hyperlink" Target="http://xn----7sbbabgj8dseuj9a2job.xn--p1ai/file/xn----7sbbabgj8d/Pismennie_testi.doc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AlexLarin.ru.html" TargetMode="External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9391</Words>
  <Characters>53529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2023-08-30T05:35:00Z</cp:lastPrinted>
  <dcterms:created xsi:type="dcterms:W3CDTF">2024-02-12T11:56:00Z</dcterms:created>
  <dcterms:modified xsi:type="dcterms:W3CDTF">2024-02-12T11:56:00Z</dcterms:modified>
</cp:coreProperties>
</file>