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8 класс</w:t>
      </w: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DB2DAB" w:rsidTr="00947B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Tr="00DB2DA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873C2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28">
              <w:rPr>
                <w:rFonts w:ascii="Times New Roman" w:hAnsi="Times New Roman" w:cs="Times New Roman"/>
                <w:sz w:val="24"/>
                <w:szCs w:val="24"/>
              </w:rPr>
              <w:t>Черчени</w:t>
            </w:r>
            <w:proofErr w:type="gramStart"/>
            <w:r w:rsidRPr="00873C2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873C2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73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873C28" w:rsidRDefault="00873C28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8">
              <w:rPr>
                <w:rStyle w:val="9pt3"/>
                <w:sz w:val="24"/>
                <w:szCs w:val="24"/>
              </w:rPr>
              <w:t xml:space="preserve">Практическая работа № 7 </w:t>
            </w:r>
            <w:r w:rsidRPr="00873C28">
              <w:rPr>
                <w:rStyle w:val="9pt"/>
                <w:rFonts w:eastAsia="Calibri"/>
                <w:sz w:val="24"/>
                <w:szCs w:val="24"/>
              </w:rPr>
              <w:t>«Устное чтение чертежа».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8" w:rsidRPr="00873C28" w:rsidRDefault="00873C28" w:rsidP="00873C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3C2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http://комплексуроков.рф/kompleks-urokov-po-chercheniyu-v-8-i-9-klasse</w:t>
              </w:r>
            </w:hyperlink>
          </w:p>
          <w:p w:rsidR="00DB2DAB" w:rsidRPr="00873C28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873C28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DB2DAB" w:rsidRDefault="00DB2DAB" w:rsidP="00DB2DAB"/>
    <w:p w:rsidR="00DB2DAB" w:rsidRDefault="00DB2DAB" w:rsidP="00DB2DAB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DB2DAB" w:rsidTr="00947B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Tr="00DB2DAB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C70A31" w:rsidRDefault="00DB2DAB" w:rsidP="00947B19">
            <w:pPr>
              <w:rPr>
                <w:rFonts w:ascii="Times New Roman" w:hAnsi="Times New Roman"/>
                <w:sz w:val="24"/>
                <w:szCs w:val="24"/>
              </w:rPr>
            </w:pPr>
            <w:r w:rsidRPr="00C70A31">
              <w:rPr>
                <w:rFonts w:ascii="Times New Roman" w:hAnsi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873C28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B2DAB" w:rsidRDefault="00DB2DAB" w:rsidP="00DB2DAB">
      <w:pPr>
        <w:rPr>
          <w:rFonts w:ascii="Times New Roman" w:hAnsi="Times New Roman" w:cs="Times New Roman"/>
          <w:b/>
          <w:sz w:val="28"/>
          <w:szCs w:val="28"/>
        </w:rPr>
      </w:pPr>
    </w:p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249"/>
        <w:gridCol w:w="2344"/>
        <w:gridCol w:w="3402"/>
        <w:gridCol w:w="1560"/>
      </w:tblGrid>
      <w:tr w:rsidR="00DB2DAB" w:rsidTr="00947B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Tr="00DB2DAB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DB2DAB" w:rsidRDefault="00873C28" w:rsidP="00947B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B2DAB" w:rsidRPr="00DB2DAB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  <w:p w:rsidR="00DB2DAB" w:rsidRPr="00792B6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2DAB" w:rsidTr="00947B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RPr="000F2912" w:rsidTr="00947B19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92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851535" w:rsidRDefault="00DB2DAB" w:rsidP="00947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Вирусы, возбудители болезней: краснухи, ветрянки, свинки, гриппа, СПИДа - клиника, лечение и профилактика.</w:t>
            </w:r>
            <w:proofErr w:type="gramEnd"/>
          </w:p>
          <w:p w:rsidR="00DB2DAB" w:rsidRPr="00851535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792B68" w:rsidRDefault="00873C28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B2DAB" w:rsidRPr="008E3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2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rPr>
          <w:rFonts w:ascii="Times New Roman" w:hAnsi="Times New Roman" w:cs="Times New Roman"/>
          <w:sz w:val="16"/>
          <w:szCs w:val="16"/>
        </w:rPr>
      </w:pPr>
    </w:p>
    <w:p w:rsidR="00DB2DAB" w:rsidRDefault="00DB2DAB" w:rsidP="00D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8класс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2DAB" w:rsidTr="00947B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B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2DAB" w:rsidRPr="000F2912" w:rsidTr="00947B19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0F2912" w:rsidRDefault="00DB2DAB" w:rsidP="0094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DB2DAB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DB2DAB" w:rsidRDefault="00DB2DAB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Обособление уточнений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DB2DAB" w:rsidRDefault="00873C28" w:rsidP="0094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2DAB" w:rsidRPr="00DB2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https://nsportal.ru/shkola/russkiy-yazyk/library/2017/06/06/prezentatsiya-obosoblenie-utochnyayushchih-chlenov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B" w:rsidRPr="00DB2DAB" w:rsidRDefault="00DB2DAB" w:rsidP="00947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B2DA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B2DAB" w:rsidRDefault="00DB2DAB" w:rsidP="00DB2DAB"/>
    <w:p w:rsidR="009416A3" w:rsidRDefault="009416A3">
      <w:bookmarkStart w:id="0" w:name="_GoBack"/>
      <w:bookmarkEnd w:id="0"/>
    </w:p>
    <w:sectPr w:rsidR="0094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B"/>
    <w:rsid w:val="00873C28"/>
    <w:rsid w:val="009416A3"/>
    <w:rsid w:val="00D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873C28"/>
    <w:rPr>
      <w:rFonts w:ascii="Times New Roman" w:eastAsia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873C28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873C28"/>
    <w:rPr>
      <w:rFonts w:ascii="Times New Roman" w:eastAsia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873C28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chool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1bg-8SjaO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SchoolC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86;&#1084;&#1087;&#1083;&#1077;&#1082;&#1089;&#1091;&#1088;&#1086;&#1082;&#1086;&#1074;.&#1088;&#1092;/kompleks-urokov-po-chercheniyu-v-8-i-9-klas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7/06/06/prezentatsiya-obosoblenie-utochnyayushchih-chle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2020-04-06T10:40:00Z</dcterms:created>
  <dcterms:modified xsi:type="dcterms:W3CDTF">2020-04-06T10:51:00Z</dcterms:modified>
</cp:coreProperties>
</file>