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EE" w:rsidRPr="005853EE" w:rsidRDefault="005853EE" w:rsidP="005853EE">
      <w:pPr>
        <w:rPr>
          <w:rFonts w:ascii="Calibri" w:eastAsia="Calibri" w:hAnsi="Calibri" w:cs="Times New Roman"/>
          <w:sz w:val="18"/>
          <w:szCs w:val="18"/>
        </w:rPr>
      </w:pPr>
    </w:p>
    <w:p w:rsidR="005853EE" w:rsidRPr="005853EE" w:rsidRDefault="000E163C" w:rsidP="000E163C">
      <w:pPr>
        <w:ind w:left="720"/>
        <w:rPr>
          <w:rFonts w:ascii="Calibri" w:eastAsia="Calibri" w:hAnsi="Calibri" w:cs="Times New Roman"/>
          <w:b/>
          <w:i/>
          <w:color w:val="800080"/>
          <w:sz w:val="44"/>
          <w:szCs w:val="44"/>
        </w:rPr>
      </w:pPr>
      <w:r>
        <w:rPr>
          <w:rFonts w:ascii="Calibri" w:eastAsia="Calibri" w:hAnsi="Calibri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.15pt;margin-top:2.25pt;width:427.5pt;height:32.2pt;z-index:-251656704" fillcolor="#000082" strokecolor="#eaeaea" strokeweight="1pt">
            <v:fill color2="#0047ff" angle="-135" colors="0 #000082;8520f #0047ff;18350f #000082;28180f #0047ff;38011f #000082;47186f #0047ff;57016f #000082;1 #0047ff" method="none" focus="100%" type="gradient"/>
            <v:shadow on="t" type="perspective" color="silver" opacity="52429f" origin="-.5,.5" matrix=",46340f,,.5,,-4768371582e-16"/>
            <v:textpath style="font-family:&quot;Meiryo&quot;;font-size:18pt;font-weight:bold;v-text-kern:t" trim="t" fitpath="t" string="Готовимся к экзаменам ОГЭ/ЕГЭ"/>
          </v:shape>
        </w:pict>
      </w:r>
    </w:p>
    <w:p w:rsidR="005853EE" w:rsidRPr="005853EE" w:rsidRDefault="005853EE" w:rsidP="005853EE">
      <w:pPr>
        <w:spacing w:after="0"/>
        <w:jc w:val="center"/>
        <w:rPr>
          <w:rFonts w:ascii="Calibri" w:eastAsia="Calibri" w:hAnsi="Calibri" w:cs="Times New Roman"/>
          <w:b/>
          <w:i/>
          <w:color w:val="800080"/>
          <w:sz w:val="44"/>
          <w:szCs w:val="44"/>
        </w:rPr>
      </w:pPr>
      <w:r w:rsidRPr="005853EE">
        <w:rPr>
          <w:rFonts w:ascii="Calibri" w:eastAsia="Calibri" w:hAnsi="Calibri" w:cs="Times New Roman"/>
          <w:b/>
          <w:i/>
          <w:color w:val="800080"/>
          <w:sz w:val="44"/>
          <w:szCs w:val="44"/>
        </w:rPr>
        <w:t>Методы самопомощи в ситуации стресса</w:t>
      </w:r>
    </w:p>
    <w:p w:rsidR="005853EE" w:rsidRPr="005853EE" w:rsidRDefault="000E163C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i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752" behindDoc="1" locked="0" layoutInCell="1" allowOverlap="1" wp14:anchorId="17F04C9C" wp14:editId="78B7B5C4">
            <wp:simplePos x="0" y="0"/>
            <wp:positionH relativeFrom="column">
              <wp:posOffset>4976495</wp:posOffset>
            </wp:positionH>
            <wp:positionV relativeFrom="paragraph">
              <wp:posOffset>36195</wp:posOffset>
            </wp:positionV>
            <wp:extent cx="1370330" cy="1198245"/>
            <wp:effectExtent l="0" t="0" r="1270" b="1905"/>
            <wp:wrapNone/>
            <wp:docPr id="5" name="Рисунок 5" descr="bd050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0501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 xml:space="preserve">    Что делать, чтобы нейтрализовать стресс </w:t>
      </w: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 xml:space="preserve">         на этапе подготовки к экзаменам</w:t>
      </w:r>
      <w:proofErr w:type="gramStart"/>
      <w:r w:rsidRPr="005853EE">
        <w:rPr>
          <w:rFonts w:ascii="Times New Roman" w:eastAsia="Times New Roman" w:hAnsi="Times New Roman" w:cs="Arial"/>
          <w:iCs/>
          <w:color w:val="7030A0"/>
          <w:sz w:val="36"/>
          <w:szCs w:val="36"/>
          <w:lang w:eastAsia="ru-RU"/>
        </w:rPr>
        <w:t xml:space="preserve"> ?</w:t>
      </w:r>
      <w:proofErr w:type="gramEnd"/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</w:p>
    <w:p w:rsidR="005853EE" w:rsidRPr="005853EE" w:rsidRDefault="005853EE" w:rsidP="005853EE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3EE">
        <w:rPr>
          <w:rFonts w:ascii="Times New Roman" w:eastAsia="Calibri" w:hAnsi="Times New Roman" w:cs="Arial"/>
          <w:i/>
          <w:iCs/>
          <w:sz w:val="36"/>
          <w:szCs w:val="36"/>
        </w:rPr>
        <w:t>Во-первых</w:t>
      </w:r>
      <w:r w:rsidRPr="005853EE">
        <w:rPr>
          <w:rFonts w:ascii="Times New Roman" w:eastAsia="Calibri" w:hAnsi="Times New Roman" w:cs="Times New Roman"/>
          <w:sz w:val="36"/>
          <w:szCs w:val="36"/>
        </w:rPr>
        <w:t>, при стрессах быстро расходуется запас витаминов в организме, особенно группы В. Многие врачи советуют добавить в рацион питания:</w:t>
      </w:r>
      <w:r w:rsidRPr="005853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53EE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грецкие орехи, сухофрукты, злаки, семечки, молочные продукты, рыбу, мясо, овощи, фрукты, шоколад горький</w:t>
      </w:r>
      <w:r w:rsidRPr="005853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и принимать ежедневно витамины, но помните все должно быть в меру! </w:t>
      </w:r>
    </w:p>
    <w:p w:rsidR="005853EE" w:rsidRPr="005853EE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Во-вторых</w:t>
      </w: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,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очень полезна физическая нагрузка. Ходите в спортивный зал, делайте зарядку, танцуйте, гуляйте по городу, сходите в лес, посещайте бассейн, баню, можно просто заняться домашними делами (вымыть посуду, пропылесосить).</w:t>
      </w:r>
    </w:p>
    <w:p w:rsidR="005853EE" w:rsidRPr="005853EE" w:rsidRDefault="005853EE" w:rsidP="005853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В-третьих,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необходимо снимать напряжение, которое копиться, как правило, в мышцах. Вот несколько способов: поколотить подушку или выжать полотенце, даже если оно сухое - большая часть энергии гнева копится в мышцах плеч, в верхней части рук и в пальцах; </w:t>
      </w: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производить любые спонтанные звуки, кричать — напряжение может быть «заперто» в горле; скомкать или порвать газету и выбросить </w:t>
      </w:r>
      <w:proofErr w:type="spell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ее</w:t>
      </w:r>
      <w:proofErr w:type="spell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; слепить из газеты свое настроение; легко сжимать и разжимать в руке маленький мячик или резиновую игрушку.</w:t>
      </w:r>
    </w:p>
    <w:p w:rsidR="005853EE" w:rsidRPr="005853EE" w:rsidRDefault="005853EE" w:rsidP="005853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В- четвертых</w:t>
      </w: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,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необходима психическая и физическая релаксация. Попробуйте следующие способы: слушайте расслабляющую музыку,  погладьте кошку или собаку,</w:t>
      </w: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примите контрастный душ  или </w:t>
      </w:r>
      <w:proofErr w:type="spell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теплую</w:t>
      </w:r>
      <w:proofErr w:type="spell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ванну с приятным ароматом и пеной</w:t>
      </w: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смотрите на ночное небо, облака, горящую свечу, понаблюдайте за ритмичными движениями, например маятника, мечтайте, хорошенько выспитесь или просто улыбнитесь себе как можно шире.</w:t>
      </w:r>
    </w:p>
    <w:p w:rsidR="005853EE" w:rsidRPr="005853EE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В-пятых,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гармоничной жизни необходима поддержка семьи, друзей. Общайтесь с друзьями, знакомьтесь с новыми интересными людьми. Уделяйте внимание родителям, бабушкам и дедушкам, 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сестре или брату, ведь они особенно нуждаются в вашей любви, заботе, ласке. </w:t>
      </w:r>
    </w:p>
    <w:p w:rsidR="005853EE" w:rsidRPr="005853EE" w:rsidRDefault="005853EE" w:rsidP="0058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365F91"/>
          <w:sz w:val="32"/>
          <w:szCs w:val="32"/>
        </w:rPr>
      </w:pPr>
      <w:r w:rsidRPr="005853EE">
        <w:rPr>
          <w:rFonts w:ascii="Comic Sans MS" w:eastAsia="Calibri" w:hAnsi="Comic Sans MS" w:cs="Times New Roman"/>
          <w:color w:val="365F91"/>
          <w:sz w:val="32"/>
          <w:szCs w:val="32"/>
        </w:rPr>
        <w:t xml:space="preserve">Необходимо </w:t>
      </w:r>
      <w:proofErr w:type="spellStart"/>
      <w:r w:rsidRPr="005853EE">
        <w:rPr>
          <w:rFonts w:ascii="Comic Sans MS" w:eastAsia="Calibri" w:hAnsi="Comic Sans MS" w:cs="Times New Roman"/>
          <w:color w:val="365F91"/>
          <w:sz w:val="32"/>
          <w:szCs w:val="32"/>
        </w:rPr>
        <w:t>четко</w:t>
      </w:r>
      <w:proofErr w:type="spellEnd"/>
      <w:r w:rsidRPr="005853EE">
        <w:rPr>
          <w:rFonts w:ascii="Comic Sans MS" w:eastAsia="Calibri" w:hAnsi="Comic Sans MS" w:cs="Times New Roman"/>
          <w:color w:val="365F91"/>
          <w:sz w:val="32"/>
          <w:szCs w:val="32"/>
        </w:rPr>
        <w:t xml:space="preserve"> осознать, что очень многое зависит только от вас!</w:t>
      </w:r>
    </w:p>
    <w:p w:rsidR="005853EE" w:rsidRPr="005853EE" w:rsidRDefault="005853EE" w:rsidP="005853EE">
      <w:pPr>
        <w:ind w:firstLine="360"/>
        <w:rPr>
          <w:rFonts w:ascii="Calibri" w:eastAsia="Calibri" w:hAnsi="Calibri" w:cs="Times New Roman"/>
          <w:b/>
          <w:i/>
          <w:color w:val="800080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 xml:space="preserve">Методы </w:t>
      </w:r>
      <w:proofErr w:type="spellStart"/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>саморегуляции</w:t>
      </w:r>
      <w:proofErr w:type="spellEnd"/>
      <w:r w:rsidRPr="005853EE">
        <w:rPr>
          <w:rFonts w:ascii="Comic Sans MS" w:eastAsia="Calibri" w:hAnsi="Comic Sans MS" w:cs="Times New Roman"/>
          <w:b/>
          <w:i/>
          <w:color w:val="800080"/>
          <w:sz w:val="44"/>
          <w:szCs w:val="44"/>
        </w:rPr>
        <w:t xml:space="preserve">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методы, целенаправленно созданные человеком для управления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самим собой, или психотехнические упражнения.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Смысл психотехники состоит в достижении и поддержании психической, духовной и физической формы посредством </w:t>
      </w:r>
      <w:proofErr w:type="gram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направленного</w:t>
      </w:r>
      <w:proofErr w:type="gram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сосредоточения.</w:t>
      </w: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релаксации (расслабления)</w:t>
      </w:r>
    </w:p>
    <w:p w:rsidR="005853EE" w:rsidRPr="005853EE" w:rsidRDefault="005853EE" w:rsidP="005853E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5853EE" w:rsidRDefault="005853EE" w:rsidP="005853E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Сожмите пальцы в кулак с загнутым внутрь большим пальцем. Делая                 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5853EE" w:rsidRPr="005853EE" w:rsidRDefault="005853EE" w:rsidP="005853EE">
      <w:pPr>
        <w:tabs>
          <w:tab w:val="left" w:pos="8921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52705</wp:posOffset>
            </wp:positionV>
            <wp:extent cx="1600200" cy="1689100"/>
            <wp:effectExtent l="0" t="0" r="0" b="6350"/>
            <wp:wrapNone/>
            <wp:docPr id="4" name="Рисунок 4" descr="na00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00882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5853EE" w:rsidRPr="005853EE" w:rsidRDefault="005853EE" w:rsidP="005853EE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0E163C" w:rsidRDefault="000E163C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lastRenderedPageBreak/>
        <w:t>Техники визуализации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Данная группа техник основана на использовании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возможностей воображения.</w:t>
      </w:r>
    </w:p>
    <w:p w:rsidR="005853EE" w:rsidRPr="005853EE" w:rsidRDefault="005853EE" w:rsidP="005853EE">
      <w:pPr>
        <w:tabs>
          <w:tab w:val="left" w:pos="8247"/>
        </w:tabs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Ваше эмоциональное напряжение – это туго набитый шар. Огромный шар. В своем воображении проткните этот шар иголкой. Он лопнул. Вместе с ним «лопнуло» и ваше напряжение, отчаяние.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Представьте, что ваши неприятности вы упаковали в мешок и положили на платформу поезда. Поезд поехал и </w:t>
      </w:r>
      <w:proofErr w:type="spellStart"/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увез</w:t>
      </w:r>
      <w:proofErr w:type="spellEnd"/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ваши несчастья.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Вспомните то место, где вы были счастливы. Представьте себя там.</w:t>
      </w:r>
    </w:p>
    <w:p w:rsidR="005853EE" w:rsidRPr="005853EE" w:rsidRDefault="005853EE" w:rsidP="005853EE">
      <w:pPr>
        <w:numPr>
          <w:ilvl w:val="1"/>
          <w:numId w:val="3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самовнушения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Самовнушение должно быть позитивным, жизнеутверждающим, конструктивным (нельзя внушать себе негативное); должно быть облечено в простые, </w:t>
      </w:r>
      <w:proofErr w:type="spellStart"/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четкие</w:t>
      </w:r>
      <w:proofErr w:type="spellEnd"/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понятные фразы в утвердительной форме без частицы «не» («я хочу…», «я могу…» и т. п.) и предполагает многократное повторение.</w:t>
      </w:r>
    </w:p>
    <w:p w:rsidR="005853EE" w:rsidRPr="005853EE" w:rsidRDefault="005853EE" w:rsidP="005853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Придумайте несколько кратких оптимистичных тезисов, которые нужно повторять в период волнения. Например: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будет нормально!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я почувствую себя лучше!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Я уже чувствую себя лучше!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владею ситуацией!</w:t>
      </w:r>
    </w:p>
    <w:p w:rsidR="005853EE" w:rsidRPr="005853EE" w:rsidRDefault="005853EE" w:rsidP="005853E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сомнения, я справлюсь!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b/>
          <w:i/>
          <w:color w:val="800080"/>
          <w:sz w:val="36"/>
          <w:szCs w:val="36"/>
          <w:lang w:eastAsia="ru-RU"/>
        </w:rPr>
        <w:t>Техники рационализации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i/>
          <w:color w:val="800080"/>
          <w:sz w:val="24"/>
          <w:szCs w:val="24"/>
          <w:lang w:eastAsia="ru-RU"/>
        </w:rPr>
      </w:pP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:rsidR="005853EE" w:rsidRPr="005853EE" w:rsidRDefault="005853EE" w:rsidP="005853E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Возьмите чистый лист бумаги.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Наверху напишите «мучащую» вас проблему – например, «ЕГЭ».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Затем лист разделите вертикально на две половины.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столбик получился длиннее?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53E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фразы из первого столбика переформулируйте так, чтобы они звучали позитивно, и перепишите их в новой формулировке в правый столбик.</w:t>
      </w: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lastRenderedPageBreak/>
        <w:t xml:space="preserve">Применение подобных способов </w:t>
      </w:r>
      <w:proofErr w:type="spellStart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саморегуляции</w:t>
      </w:r>
      <w:proofErr w:type="spellEnd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,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5325745</wp:posOffset>
            </wp:positionH>
            <wp:positionV relativeFrom="paragraph">
              <wp:posOffset>166370</wp:posOffset>
            </wp:positionV>
            <wp:extent cx="1515745" cy="1713230"/>
            <wp:effectExtent l="0" t="0" r="8255" b="1270"/>
            <wp:wrapNone/>
            <wp:docPr id="3" name="Рисунок 3" descr="j0123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230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 поможет Вам и во время экзамена обеспечить 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самообладание и выдержку, </w:t>
      </w:r>
      <w:proofErr w:type="gramStart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>адекватные</w:t>
      </w:r>
      <w:proofErr w:type="gramEnd"/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 проблемной</w:t>
      </w:r>
    </w:p>
    <w:p w:rsidR="005853EE" w:rsidRPr="005853EE" w:rsidRDefault="005853EE" w:rsidP="005853EE">
      <w:pPr>
        <w:spacing w:after="0" w:line="240" w:lineRule="auto"/>
        <w:jc w:val="center"/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</w:pPr>
      <w:r w:rsidRPr="005853EE">
        <w:rPr>
          <w:rFonts w:ascii="Comic Sans MS" w:eastAsia="Times New Roman" w:hAnsi="Comic Sans MS" w:cs="Times New Roman"/>
          <w:color w:val="00B050"/>
          <w:sz w:val="36"/>
          <w:szCs w:val="36"/>
          <w:lang w:eastAsia="ru-RU"/>
        </w:rPr>
        <w:t xml:space="preserve"> ситуации, неизбежно возникающей при испытаниях.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00B050"/>
          <w:sz w:val="36"/>
          <w:szCs w:val="36"/>
        </w:rPr>
      </w:pP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spacing w:after="0"/>
        <w:jc w:val="center"/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</w:pPr>
      <w:proofErr w:type="spellStart"/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>Саморегуляция</w:t>
      </w:r>
      <w:proofErr w:type="spellEnd"/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 xml:space="preserve"> познавательной деятельности </w:t>
      </w:r>
    </w:p>
    <w:p w:rsidR="005853EE" w:rsidRPr="005853EE" w:rsidRDefault="005853EE" w:rsidP="005853EE">
      <w:pPr>
        <w:spacing w:after="0"/>
        <w:jc w:val="center"/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i/>
          <w:color w:val="800080"/>
          <w:sz w:val="40"/>
          <w:szCs w:val="40"/>
        </w:rPr>
        <w:t>во время экзамена</w:t>
      </w:r>
    </w:p>
    <w:p w:rsidR="005853EE" w:rsidRPr="005853EE" w:rsidRDefault="005853EE" w:rsidP="005853EE">
      <w:pPr>
        <w:jc w:val="center"/>
        <w:rPr>
          <w:rFonts w:ascii="Calibri" w:eastAsia="Calibri" w:hAnsi="Calibri" w:cs="Times New Roman"/>
          <w:b/>
          <w:i/>
          <w:color w:val="800080"/>
        </w:rPr>
      </w:pPr>
    </w:p>
    <w:p w:rsidR="005853EE" w:rsidRPr="005853EE" w:rsidRDefault="005853EE" w:rsidP="005853E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Для того  чтобы уверенно и успешно выполнить задания на ЕГЭ, полезно: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понять и спокойно обдумать вопросы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поставленные в задании, собраться с мыслями для их решения;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подумать возможные способы решения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поставленной в задании проблемы;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рационально использовать </w:t>
      </w:r>
      <w:proofErr w:type="spellStart"/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отведенное</w:t>
      </w:r>
      <w:proofErr w:type="spellEnd"/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на экзамен время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: сначала выполнять те задания, которые кажутся более простыми, и затем приниматься за более сложные задания;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постараться поддерживать у себя </w:t>
      </w:r>
      <w:r w:rsidRPr="005853EE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позитивное мышление в течение всего времени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отведенного</w:t>
      </w:r>
      <w:proofErr w:type="spell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выполнение работы;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поддаваться негативным изменениям в своем настроении;</w:t>
      </w:r>
    </w:p>
    <w:p w:rsidR="005853EE" w:rsidRPr="005853EE" w:rsidRDefault="005853EE" w:rsidP="005853EE">
      <w:pPr>
        <w:numPr>
          <w:ilvl w:val="0"/>
          <w:numId w:val="4"/>
        </w:numPr>
        <w:tabs>
          <w:tab w:val="num" w:pos="900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помнить, что очень важна положительная самооценка, и проговорить про себя: «Я увере</w:t>
      </w:r>
      <w:proofErr w:type="gram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н(</w:t>
      </w:r>
      <w:proofErr w:type="gram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а) в себе. Я справлюсь с поставленными задачами, и все будет хорошо…».</w:t>
      </w:r>
    </w:p>
    <w:p w:rsidR="005853EE" w:rsidRPr="005853EE" w:rsidRDefault="005853EE" w:rsidP="005853EE">
      <w:pPr>
        <w:tabs>
          <w:tab w:val="num" w:pos="900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853EE" w:rsidRPr="005853EE" w:rsidRDefault="005853EE" w:rsidP="005853EE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Следует помнить, что психологические методы </w:t>
      </w:r>
      <w:proofErr w:type="spellStart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саморегуляции</w:t>
      </w:r>
      <w:proofErr w:type="spellEnd"/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познавательных процессов достаточно </w:t>
      </w:r>
      <w:r w:rsidRPr="005853E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индивидуальны, поэтому Вам при подготовке и во время сдачи экзамена нужно найти свои собственные способы.</w:t>
      </w:r>
    </w:p>
    <w:p w:rsidR="005853EE" w:rsidRPr="005853EE" w:rsidRDefault="005853EE" w:rsidP="005853EE">
      <w:pPr>
        <w:rPr>
          <w:rFonts w:ascii="Calibri" w:eastAsia="Calibri" w:hAnsi="Calibri" w:cs="Times New Roman"/>
        </w:rPr>
      </w:pPr>
    </w:p>
    <w:p w:rsidR="005853EE" w:rsidRPr="000E163C" w:rsidRDefault="005853EE" w:rsidP="005853EE">
      <w:pPr>
        <w:jc w:val="center"/>
        <w:rPr>
          <w:rFonts w:ascii="Comic Sans MS" w:eastAsia="Calibri" w:hAnsi="Comic Sans MS" w:cs="Times New Roman"/>
          <w:b/>
          <w:i/>
          <w:color w:val="00B050"/>
          <w:sz w:val="40"/>
          <w:szCs w:val="40"/>
        </w:rPr>
      </w:pPr>
      <w:r w:rsidRPr="000E163C">
        <w:rPr>
          <w:rFonts w:ascii="Comic Sans MS" w:eastAsia="Calibri" w:hAnsi="Comic Sans MS" w:cs="Times New Roman"/>
          <w:b/>
          <w:i/>
          <w:color w:val="00B050"/>
          <w:sz w:val="40"/>
          <w:szCs w:val="40"/>
        </w:rPr>
        <w:t>Очень важно правильно выбрать правильную тактику во время ответов на вопросы ЕГЭ.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Сначала бегло пройдите по всему тесту, отвечая только на то, что вы точно знаете. Очень быстро вы решите примерно треть вопросов.  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Затем пройдитесь по вопросам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еще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раз, стараясь разрешить более сложные вопросы, требующие логики и размышлений. Этот процесс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размет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у вас больше времени, и число ваших ответов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возрастет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Дальше остановитесь и дайте себе 1-2 минутную передышку. Осознайте, что вы за короткое время ответили на значительное количество вопросов и поэтому обязательно справитесь и с остальными.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Во второй части экзамена переходим к вопросам, на которые у вас нет готового ответа. 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Что же делать, если вопрос показался вам очень трудным, и вы, на первый взгляд, не знаете, как на него отвечать? В первую очередь, не паниковать!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F243E"/>
          <w:sz w:val="36"/>
          <w:szCs w:val="36"/>
        </w:rPr>
        <w:t>Первый способ работы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заключается в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использовании информации из смежных областей знаний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Дело в том, что большая часть нужной информации уже хранится в вашей голове, но в разбросанном, неконцентрированном виде, и ваша задача заключается в том, чтобы собрать воедино необходимые сведения.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Например, если по биологии вам попался вопрос «Обмен веществ и энергии между организмом и окружающей средой», на который нет готового ответа, то вы должны слить воедино знания из разделов «Обмен веществ», «Пищеварение», «Выделение», «Дыхание» курса анатомии и физиологии человека, а также знания из курса «Общей биологии» об энергетическом и пластическом обмене. </w:t>
      </w:r>
      <w:proofErr w:type="gramEnd"/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F243E"/>
          <w:sz w:val="36"/>
          <w:szCs w:val="36"/>
        </w:rPr>
        <w:lastRenderedPageBreak/>
        <w:t>Второй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–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визуализация.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Постарайтесь максимально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отчетливо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вспомнить ту страницу учебника, в которой вы встречали данный материал. Расслабьтесь и включите зрительное воображение. Очень часто при таком подходе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удается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воспроизвести в памяти страницы учебника, и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ее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часть, где вы ранее видели нужную формулу или рисунок.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Третий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–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подключение логики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Сделав предположение о верности какого-то варианта, логически продолжите это предположение и посмотрите, не вызовет ли оно какие-либо противоречия с основными понятиями или фактами данной науки? Если в итоге получается несуразность, значит, исходный посыл был неверен, и следует выбрать другой вариант ответа.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Четвертый</w:t>
      </w:r>
      <w:proofErr w:type="spellEnd"/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 xml:space="preserve">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-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метод исключения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853EE" w:rsidRPr="005853EE" w:rsidRDefault="005853EE" w:rsidP="005853EE">
      <w:pPr>
        <w:spacing w:after="0"/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Начинайте выкидывать самые невероятные варианты ответов, и оставшейся вопрос будет правильным.</w:t>
      </w:r>
    </w:p>
    <w:p w:rsidR="005853EE" w:rsidRPr="005853EE" w:rsidRDefault="005853EE" w:rsidP="005853EE">
      <w:pPr>
        <w:ind w:firstLine="56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Если вы не знаете, после исключения невозможных вариантов все равно не можете выбрать правильный ответ, примените </w:t>
      </w:r>
      <w:r w:rsidRPr="005853EE">
        <w:rPr>
          <w:rFonts w:ascii="Times New Roman" w:eastAsia="Calibri" w:hAnsi="Times New Roman" w:cs="Times New Roman"/>
          <w:i/>
          <w:color w:val="17365D"/>
          <w:sz w:val="36"/>
          <w:szCs w:val="36"/>
        </w:rPr>
        <w:t>пятый способ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- </w:t>
      </w:r>
      <w:r w:rsidRPr="005853EE">
        <w:rPr>
          <w:rFonts w:ascii="Times New Roman" w:eastAsia="Calibri" w:hAnsi="Times New Roman" w:cs="Times New Roman"/>
          <w:color w:val="E36C0A"/>
          <w:sz w:val="36"/>
          <w:szCs w:val="36"/>
        </w:rPr>
        <w:t>действуйте наугад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. Например, после исключения двух маловероятных ответов, у вас осталось два варианта. В этом случае шансы угадать правильно составляют 50%, а это значит, что половина случайно выбранных ответов окажется </w:t>
      </w:r>
      <w:proofErr w:type="gramStart"/>
      <w:r w:rsidRPr="005853EE">
        <w:rPr>
          <w:rFonts w:ascii="Times New Roman" w:eastAsia="Calibri" w:hAnsi="Times New Roman" w:cs="Times New Roman"/>
          <w:sz w:val="36"/>
          <w:szCs w:val="36"/>
        </w:rPr>
        <w:t>правильными</w:t>
      </w:r>
      <w:proofErr w:type="gramEnd"/>
      <w:r w:rsidRPr="005853EE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853EE" w:rsidRPr="005853EE" w:rsidRDefault="005853EE" w:rsidP="005853EE">
      <w:pPr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i/>
          <w:color w:val="00B0F0"/>
          <w:sz w:val="36"/>
          <w:szCs w:val="36"/>
        </w:rPr>
        <w:t>И, наконец, последнее – никогда не отступайте и боритесь до конца.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Пока вы думаете, вспоминаете, придумываете, стараетесь, у вас остаются реальные шансы набрать нужное количество баллов. Помните, что несколько баллов могут решить вашу судьбу: открыть или наоборот захлопнуть двери в желанный ВУЗ. Поэтому до конца используйте все время,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отведенное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на подготовку к ответам, оставив 15-20 минут на просмотр выбранных вариантов. Обязательно сохраните это резерв, чтобы свежим взглядом пройтись по своим ответам. Нередко бывает так, что при этом вы обнаружите какую-</w:t>
      </w: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>нибудь ошибку или неточность, которую успеете вовремя исправить, вырвав у неуступчивой судьбы именно те 1-2 балла, которые дадут вам возможность учиться там, где вы хотите.</w:t>
      </w:r>
    </w:p>
    <w:p w:rsidR="005853EE" w:rsidRPr="005853EE" w:rsidRDefault="005853EE" w:rsidP="005853EE">
      <w:pPr>
        <w:ind w:firstLine="567"/>
        <w:jc w:val="center"/>
        <w:rPr>
          <w:rFonts w:ascii="Times New Roman" w:eastAsia="Calibri" w:hAnsi="Times New Roman" w:cs="Times New Roman"/>
          <w:color w:val="339933"/>
          <w:sz w:val="40"/>
          <w:szCs w:val="40"/>
        </w:rPr>
      </w:pPr>
      <w:r w:rsidRPr="005853EE">
        <w:rPr>
          <w:rFonts w:ascii="Times New Roman" w:eastAsia="Calibri" w:hAnsi="Times New Roman" w:cs="Times New Roman"/>
          <w:color w:val="339933"/>
          <w:sz w:val="40"/>
          <w:szCs w:val="40"/>
        </w:rPr>
        <w:t>Желаем вам удачи!</w:t>
      </w:r>
    </w:p>
    <w:p w:rsidR="005853EE" w:rsidRPr="005853EE" w:rsidRDefault="005853EE" w:rsidP="005853EE">
      <w:pPr>
        <w:spacing w:line="300" w:lineRule="exact"/>
        <w:jc w:val="center"/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  <w:t>Накануне экзамена:</w:t>
      </w:r>
    </w:p>
    <w:p w:rsidR="005853EE" w:rsidRPr="005853EE" w:rsidRDefault="005853EE" w:rsidP="005853EE">
      <w:pPr>
        <w:spacing w:line="300" w:lineRule="exact"/>
        <w:jc w:val="center"/>
        <w:rPr>
          <w:rFonts w:ascii="Comic Sans MS" w:eastAsia="Calibri" w:hAnsi="Comic Sans MS" w:cs="Times New Roman"/>
          <w:b/>
          <w:i/>
          <w:color w:val="339933"/>
          <w:sz w:val="40"/>
          <w:szCs w:val="40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color w:val="339933"/>
          <w:sz w:val="40"/>
          <w:szCs w:val="40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479165" cy="3336925"/>
            <wp:effectExtent l="0" t="0" r="6985" b="0"/>
            <wp:docPr id="2" name="Рисунок 2" descr="http://www.rgsu.ru/upload/iblock/f0d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www.rgsu.ru/upload/iblock/f0d/image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CAE5DC"/>
                        </a:clrFrom>
                        <a:clrTo>
                          <a:srgbClr val="CAE5D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EE" w:rsidRPr="005853EE" w:rsidRDefault="005853EE" w:rsidP="005853EE">
      <w:pPr>
        <w:tabs>
          <w:tab w:val="left" w:pos="1346"/>
        </w:tabs>
        <w:rPr>
          <w:rFonts w:ascii="Calibri" w:eastAsia="Calibri" w:hAnsi="Calibri" w:cs="Times New Roman"/>
        </w:rPr>
      </w:pPr>
      <w:r w:rsidRPr="005853EE">
        <w:rPr>
          <w:rFonts w:ascii="Calibri" w:eastAsia="Calibri" w:hAnsi="Calibri" w:cs="Times New Roman"/>
        </w:rPr>
        <w:tab/>
      </w:r>
    </w:p>
    <w:p w:rsidR="005853EE" w:rsidRPr="005853EE" w:rsidRDefault="005853EE" w:rsidP="005853EE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</w:p>
    <w:p w:rsidR="005853EE" w:rsidRPr="005853EE" w:rsidRDefault="005853EE" w:rsidP="005853EE">
      <w:pPr>
        <w:spacing w:after="0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5853EE" w:rsidRPr="005853EE" w:rsidRDefault="005853EE" w:rsidP="005853EE">
      <w:pPr>
        <w:spacing w:after="0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6"/>
        </w:numPr>
        <w:spacing w:after="0"/>
        <w:ind w:left="357" w:hanging="35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</w:t>
      </w: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паспорт  и несколько (про запас)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гелевых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или капиллярных ручек с черными чернилами.</w:t>
      </w:r>
    </w:p>
    <w:p w:rsidR="005853EE" w:rsidRPr="005853EE" w:rsidRDefault="005853EE" w:rsidP="005853EE">
      <w:pPr>
        <w:numPr>
          <w:ilvl w:val="0"/>
          <w:numId w:val="6"/>
        </w:numPr>
        <w:spacing w:after="0"/>
        <w:ind w:left="357" w:hanging="357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Если в школе холодно, не забудь тепло одеться, ведь ты будешь сидеть на экзамене 3 часа.</w:t>
      </w:r>
    </w:p>
    <w:p w:rsidR="005853EE" w:rsidRPr="005853EE" w:rsidRDefault="005853EE" w:rsidP="005853EE">
      <w:pPr>
        <w:tabs>
          <w:tab w:val="left" w:pos="1346"/>
        </w:tabs>
        <w:rPr>
          <w:rFonts w:ascii="Calibri" w:eastAsia="Calibri" w:hAnsi="Calibri" w:cs="Times New Roman"/>
        </w:rPr>
      </w:pP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80008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color w:val="800080"/>
          <w:sz w:val="44"/>
          <w:szCs w:val="44"/>
        </w:rPr>
        <w:t>Универсальные «рецепты</w:t>
      </w:r>
      <w:r w:rsidRPr="005853EE">
        <w:rPr>
          <w:rFonts w:ascii="Comic Sans MS" w:eastAsia="Calibri" w:hAnsi="Comic Sans MS" w:cs="Times New Roman"/>
          <w:b/>
          <w:color w:val="800080"/>
          <w:sz w:val="40"/>
          <w:szCs w:val="40"/>
        </w:rPr>
        <w:t xml:space="preserve">» 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002060"/>
          <w:sz w:val="40"/>
          <w:szCs w:val="40"/>
        </w:rPr>
      </w:pPr>
      <w:r w:rsidRPr="005853EE">
        <w:rPr>
          <w:rFonts w:ascii="Comic Sans MS" w:eastAsia="Calibri" w:hAnsi="Comic Sans MS" w:cs="Times New Roman"/>
          <w:b/>
          <w:color w:val="002060"/>
          <w:sz w:val="40"/>
          <w:szCs w:val="40"/>
        </w:rPr>
        <w:t>при подготовке к ЕГЭ: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Сначала подготовь место для занятий: убери со стола лишние вещи, удобно расположи нужные учебники, пособия, тетради, карандаши и т.п.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Можно ввести в интерьер комнаты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желтый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четко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определить, что именно сегодня будет изучаться. Не вообще: "немного позанимаюсь", а какие именно разделы и темы.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войдешь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 рабочий ритм, и дело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пойдет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причем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желательно на бумаге. Планы полезны и потому, что их легко использовать при кратком повторении материала.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Тренируйся с секундомером в руках, засекай время выполнения тестов (на заданиях в части</w:t>
      </w:r>
      <w:proofErr w:type="gramStart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А</w:t>
      </w:r>
      <w:proofErr w:type="gram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 среднем уходит по 2 минуты на задание).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5853EE" w:rsidRPr="005853EE" w:rsidRDefault="005853EE" w:rsidP="005853EE">
      <w:pPr>
        <w:numPr>
          <w:ilvl w:val="0"/>
          <w:numId w:val="6"/>
        </w:numPr>
        <w:spacing w:line="300" w:lineRule="exact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Оставь один день перед экзаменом на то, чтобы вновь повторить все планы ответов,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еще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раз остановиться на самых трудных вопросах.</w:t>
      </w:r>
    </w:p>
    <w:p w:rsidR="000E163C" w:rsidRDefault="005853EE" w:rsidP="005853EE">
      <w:pPr>
        <w:jc w:val="center"/>
        <w:rPr>
          <w:rFonts w:ascii="Comic Sans MS" w:eastAsia="Calibri" w:hAnsi="Comic Sans MS" w:cs="Times New Roman"/>
          <w:b/>
          <w:color w:val="7030A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color w:val="7030A0"/>
          <w:sz w:val="44"/>
          <w:szCs w:val="44"/>
        </w:rPr>
        <w:t>Универсальные «рецепты»</w:t>
      </w:r>
    </w:p>
    <w:p w:rsidR="005853EE" w:rsidRPr="005853EE" w:rsidRDefault="005853EE" w:rsidP="005853EE">
      <w:pPr>
        <w:jc w:val="center"/>
        <w:rPr>
          <w:rFonts w:ascii="Comic Sans MS" w:eastAsia="Calibri" w:hAnsi="Comic Sans MS" w:cs="Times New Roman"/>
          <w:b/>
          <w:color w:val="002060"/>
          <w:sz w:val="44"/>
          <w:szCs w:val="44"/>
        </w:rPr>
      </w:pPr>
      <w:r w:rsidRPr="005853EE">
        <w:rPr>
          <w:rFonts w:ascii="Comic Sans MS" w:eastAsia="Calibri" w:hAnsi="Comic Sans MS" w:cs="Times New Roman"/>
          <w:b/>
          <w:color w:val="002060"/>
          <w:sz w:val="44"/>
          <w:szCs w:val="44"/>
        </w:rPr>
        <w:t>в ходе выполнения заданий ЕГЭ</w:t>
      </w:r>
    </w:p>
    <w:p w:rsidR="005853EE" w:rsidRPr="005853EE" w:rsidRDefault="005853EE" w:rsidP="005853EE">
      <w:pPr>
        <w:numPr>
          <w:ilvl w:val="0"/>
          <w:numId w:val="5"/>
        </w:num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Будь внимателен!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правила, зависит правильность твоих ответов.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</w:p>
    <w:p w:rsidR="005853EE" w:rsidRPr="005853EE" w:rsidRDefault="005853EE" w:rsidP="005853EE">
      <w:pPr>
        <w:numPr>
          <w:ilvl w:val="0"/>
          <w:numId w:val="5"/>
        </w:num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Сосредоточься!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После заполнения бланков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</w:t>
      </w:r>
    </w:p>
    <w:p w:rsidR="005853EE" w:rsidRPr="005853EE" w:rsidRDefault="005853EE" w:rsidP="005853EE">
      <w:pPr>
        <w:spacing w:after="0" w:line="300" w:lineRule="exact"/>
        <w:ind w:left="360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 xml:space="preserve">Начни с </w:t>
      </w:r>
      <w:proofErr w:type="spellStart"/>
      <w:r w:rsidRPr="005853EE">
        <w:rPr>
          <w:rFonts w:ascii="Times New Roman" w:eastAsia="Calibri" w:hAnsi="Times New Roman" w:cs="Times New Roman"/>
          <w:b/>
          <w:sz w:val="36"/>
          <w:szCs w:val="36"/>
        </w:rPr>
        <w:t>легкого</w:t>
      </w:r>
      <w:proofErr w:type="spellEnd"/>
      <w:r w:rsidRPr="005853EE">
        <w:rPr>
          <w:rFonts w:ascii="Times New Roman" w:eastAsia="Calibri" w:hAnsi="Times New Roman" w:cs="Times New Roman"/>
          <w:b/>
          <w:sz w:val="36"/>
          <w:szCs w:val="36"/>
        </w:rPr>
        <w:t>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Начни отвечать </w:t>
      </w:r>
      <w:proofErr w:type="gramStart"/>
      <w:r w:rsidRPr="005853EE">
        <w:rPr>
          <w:rFonts w:ascii="Times New Roman" w:eastAsia="Calibri" w:hAnsi="Times New Roman" w:cs="Times New Roman"/>
          <w:sz w:val="36"/>
          <w:szCs w:val="36"/>
        </w:rPr>
        <w:t>на те</w:t>
      </w:r>
      <w:proofErr w:type="gram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вопросы, в знании которых ты не сомневаешься.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Тогда ты успокоишься, голова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начнет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работать более ясно и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четко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, и ты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войдешь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 рабочий ритм, и вся твоя энергия  будет направлена на более трудные вопросы.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Пропускай!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дошел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до «своих» заданий, а застрял на тех, которые вызывают у тебя затруднения.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Читай задание до конца!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легких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вопросах. </w:t>
      </w:r>
    </w:p>
    <w:p w:rsidR="000E163C" w:rsidRPr="005853EE" w:rsidRDefault="000E163C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pacing w:val="-4"/>
          <w:sz w:val="36"/>
          <w:szCs w:val="36"/>
        </w:rPr>
        <w:t>Думай только о текущем задании!</w:t>
      </w:r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 xml:space="preserve"> </w:t>
      </w:r>
    </w:p>
    <w:p w:rsid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 xml:space="preserve">Когда ты видишь новое задание, забудь все, что было в предыдущем. Этот совет </w:t>
      </w:r>
      <w:proofErr w:type="spellStart"/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>дает</w:t>
      </w:r>
      <w:proofErr w:type="spellEnd"/>
      <w:r w:rsidRPr="005853EE">
        <w:rPr>
          <w:rFonts w:ascii="Times New Roman" w:eastAsia="Calibri" w:hAnsi="Times New Roman" w:cs="Times New Roman"/>
          <w:spacing w:val="-4"/>
          <w:sz w:val="36"/>
          <w:szCs w:val="36"/>
        </w:rPr>
        <w:t xml:space="preserve">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0E163C" w:rsidRPr="005853EE" w:rsidRDefault="000E163C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pacing w:val="-4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Исключай!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</w:t>
      </w:r>
      <w:r w:rsidRPr="005853EE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сконцентрировать внимание всего на одном-двух вариантах, а не на всех пяти-семи (что гораздо труднее).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Запланируй два круга!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Рассчитай время так, чтобы за две трети всего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отведенного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времени пройтись по всем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легким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 w:rsidRPr="005853EE">
        <w:rPr>
          <w:rFonts w:ascii="Times New Roman" w:eastAsia="Calibri" w:hAnsi="Times New Roman" w:cs="Times New Roman"/>
          <w:sz w:val="36"/>
          <w:szCs w:val="36"/>
        </w:rPr>
        <w:t>трудными</w:t>
      </w:r>
      <w:proofErr w:type="gram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, которые тебе вначале пришлось пропустить («второй круг»).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Угадывай!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Если ты не уверен в выборе ответа, но интуитивно можешь 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5853EE" w:rsidRPr="005853EE" w:rsidRDefault="005853EE" w:rsidP="005853EE">
      <w:pPr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Проверяй!</w:t>
      </w: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</w:p>
    <w:p w:rsidR="005853EE" w:rsidRPr="005853EE" w:rsidRDefault="005853EE" w:rsidP="005853EE">
      <w:pPr>
        <w:numPr>
          <w:ilvl w:val="0"/>
          <w:numId w:val="5"/>
        </w:num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b/>
          <w:sz w:val="36"/>
          <w:szCs w:val="36"/>
        </w:rPr>
        <w:t>Не огорчайся!</w:t>
      </w:r>
    </w:p>
    <w:p w:rsidR="005853EE" w:rsidRPr="005853EE" w:rsidRDefault="005853EE" w:rsidP="005853EE">
      <w:pPr>
        <w:tabs>
          <w:tab w:val="num" w:pos="0"/>
        </w:tabs>
        <w:spacing w:after="0" w:line="300" w:lineRule="exact"/>
        <w:rPr>
          <w:rFonts w:ascii="Times New Roman" w:eastAsia="Calibri" w:hAnsi="Times New Roman" w:cs="Times New Roman"/>
          <w:sz w:val="36"/>
          <w:szCs w:val="36"/>
        </w:rPr>
      </w:pPr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Стремись выполнить как можно больше заданий, но помни, что на практике это нереально. Учитывай, что тестовые задания рассчитаны на максимальный уровень трудности, и количество </w:t>
      </w:r>
      <w:proofErr w:type="spellStart"/>
      <w:r w:rsidRPr="005853EE">
        <w:rPr>
          <w:rFonts w:ascii="Times New Roman" w:eastAsia="Calibri" w:hAnsi="Times New Roman" w:cs="Times New Roman"/>
          <w:sz w:val="36"/>
          <w:szCs w:val="36"/>
        </w:rPr>
        <w:t>решенных</w:t>
      </w:r>
      <w:proofErr w:type="spellEnd"/>
      <w:r w:rsidRPr="005853EE">
        <w:rPr>
          <w:rFonts w:ascii="Times New Roman" w:eastAsia="Calibri" w:hAnsi="Times New Roman" w:cs="Times New Roman"/>
          <w:sz w:val="36"/>
          <w:szCs w:val="36"/>
        </w:rPr>
        <w:t xml:space="preserve"> тобой заданий вполне может оказаться достаточным для отличной оценки. </w:t>
      </w:r>
    </w:p>
    <w:p w:rsidR="005853EE" w:rsidRDefault="005853EE" w:rsidP="005853EE">
      <w:pPr>
        <w:ind w:left="360" w:hanging="360"/>
        <w:jc w:val="right"/>
        <w:rPr>
          <w:rFonts w:ascii="Calibri" w:eastAsia="Calibri" w:hAnsi="Calibri" w:cs="Times New Roman"/>
        </w:rPr>
      </w:pPr>
    </w:p>
    <w:p w:rsidR="005853EE" w:rsidRDefault="005853EE" w:rsidP="000E163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163C">
        <w:rPr>
          <w:rFonts w:ascii="Times New Roman" w:hAnsi="Times New Roman" w:cs="Times New Roman"/>
          <w:b/>
          <w:sz w:val="40"/>
          <w:szCs w:val="40"/>
        </w:rPr>
        <w:t>Удачи тебе</w:t>
      </w:r>
      <w:proofErr w:type="gramStart"/>
      <w:r w:rsidRPr="000E163C">
        <w:rPr>
          <w:rFonts w:ascii="Times New Roman" w:hAnsi="Times New Roman" w:cs="Times New Roman"/>
          <w:b/>
          <w:sz w:val="40"/>
          <w:szCs w:val="40"/>
        </w:rPr>
        <w:t xml:space="preserve"> !</w:t>
      </w:r>
      <w:proofErr w:type="gramEnd"/>
    </w:p>
    <w:p w:rsidR="000E163C" w:rsidRPr="000E163C" w:rsidRDefault="000E163C" w:rsidP="000E163C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5853EE" w:rsidRPr="005853EE" w:rsidRDefault="005853EE" w:rsidP="005853EE">
      <w:pPr>
        <w:ind w:left="360" w:hanging="36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748760" cy="2956956"/>
            <wp:effectExtent l="0" t="0" r="0" b="0"/>
            <wp:docPr id="1" name="Рисунок 1" descr="http://t2.gstatic.com/images?q=tbn:ANd9GcQOmywfxsB6S5huem1tJ0Ao2IbVL-6U65cuQwHTuMQ0ww3eQ_hR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2.gstatic.com/images?q=tbn:ANd9GcQOmywfxsB6S5huem1tJ0Ao2IbVL-6U65cuQwHTuMQ0ww3eQ_hRA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99" cy="29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D5" w:rsidRDefault="00A270D5"/>
    <w:sectPr w:rsidR="00A270D5" w:rsidSect="001C5F1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C3C"/>
    <w:multiLevelType w:val="hybridMultilevel"/>
    <w:tmpl w:val="90847A7A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0B22605"/>
    <w:multiLevelType w:val="hybridMultilevel"/>
    <w:tmpl w:val="81D07CE8"/>
    <w:lvl w:ilvl="0" w:tplc="F4806E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8565F"/>
    <w:multiLevelType w:val="hybridMultilevel"/>
    <w:tmpl w:val="D724FE70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7108E1D6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>
    <w:nsid w:val="318D2892"/>
    <w:multiLevelType w:val="hybridMultilevel"/>
    <w:tmpl w:val="62387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A1855"/>
    <w:multiLevelType w:val="multilevel"/>
    <w:tmpl w:val="5DEED826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657E559C"/>
    <w:multiLevelType w:val="hybridMultilevel"/>
    <w:tmpl w:val="3636394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EE"/>
    <w:rsid w:val="000E163C"/>
    <w:rsid w:val="002878A2"/>
    <w:rsid w:val="005853EE"/>
    <w:rsid w:val="00A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1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1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2</cp:revision>
  <dcterms:created xsi:type="dcterms:W3CDTF">2017-04-11T09:18:00Z</dcterms:created>
  <dcterms:modified xsi:type="dcterms:W3CDTF">2017-04-11T10:52:00Z</dcterms:modified>
</cp:coreProperties>
</file>